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D05A2" w14:textId="2DA0AA78" w:rsidR="0017578D" w:rsidRDefault="0017578D" w:rsidP="00637232">
      <w:pPr>
        <w:spacing w:line="240" w:lineRule="exact"/>
        <w:rPr>
          <w:rFonts w:ascii="Arial" w:hAnsi="Arial" w:cs="Arial"/>
          <w:b/>
          <w:bCs/>
          <w:sz w:val="18"/>
          <w:szCs w:val="18"/>
        </w:rPr>
      </w:pPr>
      <w:bookmarkStart w:id="0" w:name="_GoBack"/>
      <w:bookmarkEnd w:id="0"/>
    </w:p>
    <w:p w14:paraId="259A2FD7" w14:textId="77777777" w:rsidR="00637232" w:rsidRDefault="00637232" w:rsidP="00637232">
      <w:pPr>
        <w:spacing w:line="240" w:lineRule="exact"/>
        <w:jc w:val="center"/>
        <w:rPr>
          <w:rFonts w:ascii="Arial" w:hAnsi="Arial" w:cs="Arial"/>
          <w:b/>
          <w:bCs/>
          <w:sz w:val="18"/>
          <w:szCs w:val="18"/>
        </w:rPr>
      </w:pPr>
    </w:p>
    <w:p w14:paraId="089E753B" w14:textId="7825C352" w:rsidR="00637232" w:rsidRDefault="00637232" w:rsidP="00637232">
      <w:pPr>
        <w:spacing w:line="240" w:lineRule="exact"/>
        <w:jc w:val="center"/>
        <w:rPr>
          <w:rFonts w:cs="Arial"/>
          <w:b/>
          <w:bCs/>
          <w:noProof/>
          <w:color w:val="609E23"/>
          <w:sz w:val="30"/>
          <w:szCs w:val="30"/>
        </w:rPr>
      </w:pPr>
    </w:p>
    <w:p w14:paraId="2FB721EA" w14:textId="40D8F19E" w:rsidR="00637232" w:rsidRDefault="00637232" w:rsidP="00637232">
      <w:pPr>
        <w:spacing w:line="240" w:lineRule="exact"/>
        <w:jc w:val="center"/>
        <w:rPr>
          <w:rFonts w:cs="Arial"/>
          <w:b/>
          <w:bCs/>
          <w:noProof/>
          <w:color w:val="609E23"/>
          <w:sz w:val="30"/>
          <w:szCs w:val="30"/>
        </w:rPr>
      </w:pPr>
      <w:r>
        <w:rPr>
          <w:noProof/>
        </w:rPr>
        <w:drawing>
          <wp:anchor distT="0" distB="0" distL="114300" distR="114300" simplePos="0" relativeHeight="251681280" behindDoc="0" locked="0" layoutInCell="1" allowOverlap="1" wp14:anchorId="341253FF" wp14:editId="6F2300AB">
            <wp:simplePos x="0" y="0"/>
            <wp:positionH relativeFrom="column">
              <wp:posOffset>2121535</wp:posOffset>
            </wp:positionH>
            <wp:positionV relativeFrom="paragraph">
              <wp:posOffset>52705</wp:posOffset>
            </wp:positionV>
            <wp:extent cx="2322195" cy="304800"/>
            <wp:effectExtent l="0" t="0" r="1905"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304800"/>
                    </a:xfrm>
                    <a:prstGeom prst="rect">
                      <a:avLst/>
                    </a:prstGeom>
                  </pic:spPr>
                </pic:pic>
              </a:graphicData>
            </a:graphic>
          </wp:anchor>
        </w:drawing>
      </w:r>
    </w:p>
    <w:p w14:paraId="3357BAFC" w14:textId="41F721D0" w:rsidR="00637232" w:rsidRDefault="00637232" w:rsidP="00637232">
      <w:pPr>
        <w:spacing w:line="240" w:lineRule="exact"/>
        <w:rPr>
          <w:rFonts w:cs="Arial"/>
          <w:b/>
          <w:bCs/>
          <w:noProof/>
          <w:color w:val="609E23"/>
          <w:sz w:val="30"/>
          <w:szCs w:val="30"/>
        </w:rPr>
      </w:pPr>
    </w:p>
    <w:p w14:paraId="5942032C" w14:textId="77777777" w:rsidR="00637232" w:rsidRDefault="00637232" w:rsidP="00637232">
      <w:pPr>
        <w:spacing w:line="240" w:lineRule="exact"/>
        <w:jc w:val="center"/>
        <w:rPr>
          <w:rFonts w:cs="Arial"/>
          <w:b/>
          <w:bCs/>
          <w:noProof/>
          <w:color w:val="609E23"/>
          <w:sz w:val="30"/>
          <w:szCs w:val="30"/>
        </w:rPr>
      </w:pPr>
    </w:p>
    <w:p w14:paraId="427D05A8" w14:textId="54808BD2" w:rsidR="0017578D" w:rsidRDefault="0017578D" w:rsidP="00637232">
      <w:pPr>
        <w:spacing w:line="240" w:lineRule="exact"/>
        <w:jc w:val="center"/>
        <w:rPr>
          <w:rFonts w:ascii="Arial" w:hAnsi="Arial" w:cs="Arial"/>
          <w:b/>
          <w:bCs/>
          <w:sz w:val="18"/>
          <w:szCs w:val="18"/>
        </w:rPr>
      </w:pPr>
    </w:p>
    <w:p w14:paraId="52360CB6" w14:textId="77777777" w:rsidR="00F47B85" w:rsidRDefault="00F47B85" w:rsidP="00F47B85">
      <w:pPr>
        <w:spacing w:line="240" w:lineRule="exact"/>
        <w:jc w:val="center"/>
        <w:rPr>
          <w:rFonts w:ascii="Arial" w:hAnsi="Arial" w:cs="Arial"/>
          <w:b/>
          <w:bCs/>
          <w:sz w:val="18"/>
          <w:szCs w:val="18"/>
        </w:rPr>
      </w:pPr>
      <w:r w:rsidRPr="00480D3B">
        <w:rPr>
          <w:rFonts w:ascii="Arial" w:hAnsi="Arial" w:cs="Arial"/>
          <w:b/>
          <w:bCs/>
          <w:sz w:val="18"/>
          <w:szCs w:val="18"/>
        </w:rPr>
        <w:t>INFORMATIVA SUL TRATTAMENTO DEI DATI PERSONALI (</w:t>
      </w:r>
      <w:r>
        <w:rPr>
          <w:rFonts w:ascii="Arial" w:hAnsi="Arial" w:cs="Arial"/>
          <w:b/>
          <w:bCs/>
          <w:sz w:val="18"/>
          <w:szCs w:val="18"/>
        </w:rPr>
        <w:t>REG. UE 679/2016</w:t>
      </w:r>
      <w:r w:rsidRPr="00480D3B">
        <w:rPr>
          <w:rFonts w:ascii="Arial" w:hAnsi="Arial" w:cs="Arial"/>
          <w:b/>
          <w:bCs/>
          <w:sz w:val="18"/>
          <w:szCs w:val="18"/>
        </w:rPr>
        <w:t>)</w:t>
      </w:r>
    </w:p>
    <w:p w14:paraId="7E928B9D" w14:textId="77777777" w:rsidR="00F47B85" w:rsidRPr="00480D3B" w:rsidRDefault="00F47B85" w:rsidP="00F47B85">
      <w:pPr>
        <w:spacing w:line="240" w:lineRule="exact"/>
        <w:jc w:val="center"/>
        <w:rPr>
          <w:rFonts w:ascii="Arial" w:hAnsi="Arial" w:cs="Arial"/>
          <w:b/>
          <w:bCs/>
          <w:sz w:val="18"/>
          <w:szCs w:val="18"/>
        </w:rPr>
      </w:pPr>
    </w:p>
    <w:p w14:paraId="5702FCA5" w14:textId="57E301EC" w:rsidR="00F47B85" w:rsidRPr="00480D3B" w:rsidRDefault="00F47B85" w:rsidP="00F47B85">
      <w:pPr>
        <w:spacing w:line="240" w:lineRule="exact"/>
        <w:jc w:val="both"/>
        <w:rPr>
          <w:rFonts w:ascii="Arial" w:hAnsi="Arial" w:cs="Arial"/>
          <w:sz w:val="18"/>
          <w:szCs w:val="18"/>
        </w:rPr>
      </w:pPr>
      <w:r w:rsidRPr="00480D3B">
        <w:rPr>
          <w:rFonts w:ascii="Arial" w:hAnsi="Arial" w:cs="Arial"/>
          <w:sz w:val="18"/>
          <w:szCs w:val="18"/>
        </w:rPr>
        <w:t xml:space="preserve">Ai sensi dell’art. 13 del </w:t>
      </w:r>
      <w:r w:rsidRPr="003D033F">
        <w:rPr>
          <w:rFonts w:ascii="Arial" w:hAnsi="Arial" w:cs="Arial"/>
          <w:sz w:val="18"/>
          <w:szCs w:val="18"/>
        </w:rPr>
        <w:t>Regolamento (UE) 679/2016, “Regolamento generale sulla protezione dei dati” (di seguito “</w:t>
      </w:r>
      <w:r>
        <w:rPr>
          <w:rFonts w:ascii="Arial" w:hAnsi="Arial" w:cs="Arial"/>
          <w:sz w:val="18"/>
          <w:szCs w:val="18"/>
        </w:rPr>
        <w:t xml:space="preserve">il </w:t>
      </w:r>
      <w:r w:rsidRPr="003D033F">
        <w:rPr>
          <w:rFonts w:ascii="Arial" w:hAnsi="Arial" w:cs="Arial"/>
          <w:sz w:val="18"/>
          <w:szCs w:val="18"/>
        </w:rPr>
        <w:t>Regolamento”)</w:t>
      </w:r>
      <w:r w:rsidRPr="00480D3B">
        <w:rPr>
          <w:rFonts w:ascii="Arial" w:hAnsi="Arial" w:cs="Arial"/>
          <w:sz w:val="18"/>
          <w:szCs w:val="18"/>
        </w:rPr>
        <w:t xml:space="preserve">, </w:t>
      </w:r>
      <w:r w:rsidRPr="00480D3B">
        <w:rPr>
          <w:rFonts w:ascii="Arial" w:hAnsi="Arial" w:cs="Arial"/>
          <w:b/>
          <w:bCs/>
          <w:sz w:val="18"/>
          <w:szCs w:val="18"/>
        </w:rPr>
        <w:t>la cassa di assistenza denominata CassaSalute</w:t>
      </w:r>
      <w:r w:rsidRPr="00262F92">
        <w:rPr>
          <w:rFonts w:ascii="Arial" w:hAnsi="Arial" w:cs="Arial"/>
          <w:b/>
          <w:bCs/>
          <w:i/>
          <w:sz w:val="18"/>
          <w:szCs w:val="18"/>
        </w:rPr>
        <w:t>Più</w:t>
      </w:r>
      <w:r w:rsidRPr="00480D3B">
        <w:rPr>
          <w:rFonts w:ascii="Arial" w:hAnsi="Arial" w:cs="Arial"/>
          <w:sz w:val="18"/>
          <w:szCs w:val="18"/>
        </w:rPr>
        <w:t xml:space="preserve"> </w:t>
      </w:r>
      <w:r>
        <w:rPr>
          <w:rFonts w:ascii="Arial" w:hAnsi="Arial" w:cs="Arial"/>
          <w:sz w:val="18"/>
          <w:szCs w:val="18"/>
        </w:rPr>
        <w:t>(</w:t>
      </w:r>
      <w:r w:rsidRPr="00480D3B">
        <w:rPr>
          <w:rFonts w:ascii="Arial" w:hAnsi="Arial" w:cs="Arial"/>
          <w:sz w:val="18"/>
          <w:szCs w:val="18"/>
        </w:rPr>
        <w:t>di seguito anche la “</w:t>
      </w:r>
      <w:r w:rsidRPr="00480D3B">
        <w:rPr>
          <w:rFonts w:ascii="Arial" w:hAnsi="Arial" w:cs="Arial"/>
          <w:b/>
          <w:sz w:val="18"/>
          <w:szCs w:val="18"/>
        </w:rPr>
        <w:t>Cassa</w:t>
      </w:r>
      <w:r w:rsidRPr="00480D3B">
        <w:rPr>
          <w:rFonts w:ascii="Arial" w:hAnsi="Arial" w:cs="Arial"/>
          <w:sz w:val="18"/>
          <w:szCs w:val="18"/>
        </w:rPr>
        <w:t xml:space="preserve">”) fornisce le seguenti informazioni sul trattamento dei dati personali - anche </w:t>
      </w:r>
      <w:r w:rsidRPr="00856EDF">
        <w:rPr>
          <w:rFonts w:ascii="Arial" w:hAnsi="Arial" w:cs="Arial"/>
          <w:sz w:val="18"/>
          <w:szCs w:val="18"/>
        </w:rPr>
        <w:t>appartenenti a categorie particolari</w:t>
      </w:r>
      <w:r w:rsidR="00441BAC">
        <w:rPr>
          <w:rFonts w:ascii="Arial" w:hAnsi="Arial" w:cs="Arial"/>
          <w:sz w:val="18"/>
          <w:szCs w:val="18"/>
          <w:vertAlign w:val="superscript"/>
        </w:rPr>
        <w:t>(1)</w:t>
      </w:r>
      <w:r w:rsidRPr="00480D3B">
        <w:rPr>
          <w:rFonts w:ascii="Arial" w:hAnsi="Arial" w:cs="Arial"/>
          <w:sz w:val="18"/>
          <w:szCs w:val="18"/>
        </w:rPr>
        <w:t xml:space="preserve"> - </w:t>
      </w:r>
      <w:r>
        <w:rPr>
          <w:rFonts w:ascii="Arial" w:hAnsi="Arial" w:cs="Arial"/>
          <w:sz w:val="18"/>
          <w:szCs w:val="18"/>
        </w:rPr>
        <w:t>riferibili a</w:t>
      </w:r>
      <w:r w:rsidRPr="00480D3B">
        <w:rPr>
          <w:rFonts w:ascii="Arial" w:hAnsi="Arial" w:cs="Arial"/>
          <w:sz w:val="18"/>
          <w:szCs w:val="18"/>
        </w:rPr>
        <w:t>i propri soci Beneficiari e Aggregati:</w:t>
      </w:r>
    </w:p>
    <w:p w14:paraId="28A33476" w14:textId="77777777" w:rsidR="00F47B85" w:rsidRPr="00480D3B" w:rsidRDefault="00F47B85" w:rsidP="00F47B85">
      <w:pPr>
        <w:spacing w:line="240" w:lineRule="exact"/>
        <w:jc w:val="both"/>
        <w:rPr>
          <w:rFonts w:ascii="Arial" w:hAnsi="Arial" w:cs="Arial"/>
          <w:b/>
          <w:bCs/>
          <w:sz w:val="18"/>
          <w:szCs w:val="18"/>
        </w:rPr>
      </w:pPr>
      <w:r w:rsidRPr="00480D3B">
        <w:rPr>
          <w:rFonts w:ascii="Arial" w:hAnsi="Arial" w:cs="Arial"/>
          <w:b/>
          <w:bCs/>
          <w:sz w:val="18"/>
          <w:szCs w:val="18"/>
        </w:rPr>
        <w:t>1</w:t>
      </w:r>
      <w:r w:rsidRPr="00480D3B">
        <w:rPr>
          <w:rFonts w:ascii="Arial" w:hAnsi="Arial" w:cs="Arial"/>
          <w:sz w:val="18"/>
          <w:szCs w:val="18"/>
        </w:rPr>
        <w:t>.</w:t>
      </w:r>
      <w:r w:rsidRPr="00480D3B">
        <w:rPr>
          <w:rFonts w:ascii="Arial" w:hAnsi="Arial" w:cs="Arial"/>
          <w:sz w:val="18"/>
          <w:szCs w:val="18"/>
        </w:rPr>
        <w:tab/>
      </w:r>
      <w:r w:rsidRPr="00480D3B">
        <w:rPr>
          <w:rFonts w:ascii="Arial" w:hAnsi="Arial" w:cs="Arial"/>
          <w:b/>
          <w:bCs/>
          <w:sz w:val="18"/>
          <w:szCs w:val="18"/>
        </w:rPr>
        <w:t>FINALITA’ DEL TRATTAMENTO</w:t>
      </w:r>
    </w:p>
    <w:p w14:paraId="182069A3" w14:textId="77777777" w:rsidR="00F47B85" w:rsidRPr="00480D3B" w:rsidRDefault="00F47B85" w:rsidP="00F47B85">
      <w:pPr>
        <w:spacing w:line="240" w:lineRule="exact"/>
        <w:jc w:val="both"/>
        <w:rPr>
          <w:rFonts w:ascii="Arial" w:hAnsi="Arial" w:cs="Arial"/>
          <w:sz w:val="18"/>
          <w:szCs w:val="18"/>
        </w:rPr>
      </w:pPr>
      <w:r w:rsidRPr="00480D3B">
        <w:rPr>
          <w:rFonts w:ascii="Arial" w:hAnsi="Arial" w:cs="Arial"/>
          <w:sz w:val="18"/>
          <w:szCs w:val="18"/>
        </w:rPr>
        <w:t>La raccolta ed il trattamento dei dati personali dei soci Beneficiari e Aggregati della Cassa, sono effettuati:</w:t>
      </w:r>
    </w:p>
    <w:p w14:paraId="2E8152BB" w14:textId="77777777" w:rsidR="00F47B85" w:rsidRPr="00480D3B" w:rsidRDefault="00F47B85" w:rsidP="00F47B85">
      <w:pPr>
        <w:spacing w:line="240" w:lineRule="exact"/>
        <w:jc w:val="both"/>
        <w:rPr>
          <w:rFonts w:ascii="Arial" w:hAnsi="Arial" w:cs="Arial"/>
          <w:sz w:val="18"/>
          <w:szCs w:val="18"/>
        </w:rPr>
      </w:pPr>
      <w:r w:rsidRPr="00480D3B">
        <w:rPr>
          <w:rFonts w:ascii="Arial" w:hAnsi="Arial" w:cs="Arial"/>
          <w:sz w:val="18"/>
          <w:szCs w:val="18"/>
        </w:rPr>
        <w:t>•</w:t>
      </w:r>
      <w:r w:rsidRPr="00480D3B">
        <w:rPr>
          <w:rFonts w:ascii="Arial" w:hAnsi="Arial" w:cs="Arial"/>
          <w:sz w:val="18"/>
          <w:szCs w:val="18"/>
        </w:rPr>
        <w:tab/>
      </w:r>
      <w:r>
        <w:rPr>
          <w:rFonts w:ascii="Arial" w:hAnsi="Arial" w:cs="Arial"/>
          <w:sz w:val="18"/>
          <w:szCs w:val="18"/>
        </w:rPr>
        <w:t>al fine</w:t>
      </w:r>
      <w:r w:rsidRPr="00480D3B">
        <w:rPr>
          <w:rFonts w:ascii="Arial" w:hAnsi="Arial" w:cs="Arial"/>
          <w:sz w:val="18"/>
          <w:szCs w:val="18"/>
        </w:rPr>
        <w:t xml:space="preserve"> di corrispondere prestazioni assistenziali in attuazione di quanto stabilito dallo Statuto della Cassa;</w:t>
      </w:r>
    </w:p>
    <w:p w14:paraId="324F9279" w14:textId="77777777" w:rsidR="00F47B85" w:rsidRPr="00480D3B" w:rsidRDefault="00F47B85" w:rsidP="00F47B85">
      <w:pPr>
        <w:spacing w:line="240" w:lineRule="exact"/>
        <w:jc w:val="both"/>
        <w:rPr>
          <w:rFonts w:ascii="Arial" w:hAnsi="Arial" w:cs="Arial"/>
          <w:sz w:val="18"/>
          <w:szCs w:val="18"/>
        </w:rPr>
      </w:pPr>
      <w:r w:rsidRPr="00480D3B">
        <w:rPr>
          <w:rFonts w:ascii="Arial" w:hAnsi="Arial" w:cs="Arial"/>
          <w:sz w:val="18"/>
          <w:szCs w:val="18"/>
        </w:rPr>
        <w:t>•</w:t>
      </w:r>
      <w:r w:rsidRPr="00480D3B">
        <w:rPr>
          <w:rFonts w:ascii="Arial" w:hAnsi="Arial" w:cs="Arial"/>
          <w:sz w:val="18"/>
          <w:szCs w:val="18"/>
        </w:rPr>
        <w:tab/>
      </w:r>
      <w:r>
        <w:rPr>
          <w:rFonts w:ascii="Arial" w:hAnsi="Arial" w:cs="Arial"/>
          <w:sz w:val="18"/>
          <w:szCs w:val="18"/>
        </w:rPr>
        <w:t>al fine</w:t>
      </w:r>
      <w:r w:rsidRPr="00480D3B">
        <w:rPr>
          <w:rFonts w:ascii="Arial" w:hAnsi="Arial" w:cs="Arial"/>
          <w:sz w:val="18"/>
          <w:szCs w:val="18"/>
        </w:rPr>
        <w:t xml:space="preserve"> di corrispondere ogni altra prestazione alla quale la Cassa sia autorizzata ai sensi delle vigenti disposizioni di legge;</w:t>
      </w:r>
    </w:p>
    <w:p w14:paraId="31B2EAD3" w14:textId="77777777" w:rsidR="00F47B85" w:rsidRPr="00480D3B" w:rsidRDefault="00F47B85" w:rsidP="00F47B85">
      <w:pPr>
        <w:spacing w:after="120" w:line="240" w:lineRule="exact"/>
        <w:jc w:val="both"/>
        <w:rPr>
          <w:rFonts w:ascii="Arial" w:hAnsi="Arial" w:cs="Arial"/>
          <w:sz w:val="18"/>
          <w:szCs w:val="18"/>
        </w:rPr>
      </w:pPr>
      <w:r w:rsidRPr="00480D3B">
        <w:rPr>
          <w:rFonts w:ascii="Arial" w:hAnsi="Arial" w:cs="Arial"/>
          <w:sz w:val="18"/>
          <w:szCs w:val="18"/>
        </w:rPr>
        <w:t>•</w:t>
      </w:r>
      <w:r w:rsidRPr="00480D3B">
        <w:rPr>
          <w:rFonts w:ascii="Arial" w:hAnsi="Arial" w:cs="Arial"/>
          <w:sz w:val="18"/>
          <w:szCs w:val="18"/>
        </w:rPr>
        <w:tab/>
        <w:t>in esecuzione di obblighi previsti da leggi, regolamenti o dalla normativa comunitaria, nonché da disposizioni impartite da pubbliche autorità  a cui la Cassa è soggetta.</w:t>
      </w:r>
    </w:p>
    <w:p w14:paraId="37E76357" w14:textId="77777777" w:rsidR="00F47B85" w:rsidRPr="00480D3B" w:rsidRDefault="00F47B85" w:rsidP="00F47B85">
      <w:pPr>
        <w:spacing w:line="240" w:lineRule="exact"/>
        <w:jc w:val="both"/>
        <w:rPr>
          <w:rFonts w:ascii="Arial" w:hAnsi="Arial" w:cs="Arial"/>
          <w:b/>
          <w:bCs/>
          <w:sz w:val="18"/>
          <w:szCs w:val="18"/>
        </w:rPr>
      </w:pPr>
      <w:r w:rsidRPr="00480D3B">
        <w:rPr>
          <w:rFonts w:ascii="Arial" w:hAnsi="Arial" w:cs="Arial"/>
          <w:b/>
          <w:bCs/>
          <w:sz w:val="18"/>
          <w:szCs w:val="18"/>
        </w:rPr>
        <w:t>2</w:t>
      </w:r>
      <w:r w:rsidRPr="00480D3B">
        <w:rPr>
          <w:rFonts w:ascii="Arial" w:hAnsi="Arial" w:cs="Arial"/>
          <w:sz w:val="18"/>
          <w:szCs w:val="18"/>
        </w:rPr>
        <w:t>.</w:t>
      </w:r>
      <w:r w:rsidRPr="00480D3B">
        <w:rPr>
          <w:rFonts w:ascii="Arial" w:hAnsi="Arial" w:cs="Arial"/>
          <w:sz w:val="18"/>
          <w:szCs w:val="18"/>
        </w:rPr>
        <w:tab/>
      </w:r>
      <w:r w:rsidRPr="00480D3B">
        <w:rPr>
          <w:rFonts w:ascii="Arial" w:hAnsi="Arial" w:cs="Arial"/>
          <w:b/>
          <w:bCs/>
          <w:sz w:val="18"/>
          <w:szCs w:val="18"/>
        </w:rPr>
        <w:t>CONFERIMENTO DEI DATI</w:t>
      </w:r>
    </w:p>
    <w:p w14:paraId="42DACD68" w14:textId="77777777" w:rsidR="00F47B85" w:rsidRPr="00480D3B" w:rsidRDefault="00F47B85" w:rsidP="00F47B85">
      <w:pPr>
        <w:spacing w:after="120" w:line="240" w:lineRule="exact"/>
        <w:jc w:val="both"/>
        <w:rPr>
          <w:rFonts w:ascii="Arial" w:hAnsi="Arial" w:cs="Arial"/>
          <w:sz w:val="18"/>
          <w:szCs w:val="18"/>
        </w:rPr>
      </w:pPr>
      <w:r w:rsidRPr="00480D3B">
        <w:rPr>
          <w:rFonts w:ascii="Arial" w:hAnsi="Arial" w:cs="Arial"/>
          <w:sz w:val="18"/>
          <w:szCs w:val="18"/>
        </w:rPr>
        <w:t>Il conferimento dei dati richiesti è obbligatorio per l’adempimento delle finalità perseguite dalla Cassa. L’eventuale rifiuto comporterà l’inevitabile rigetto della domanda di iscrizione alla Cassa presentata dall’interessato.</w:t>
      </w:r>
    </w:p>
    <w:p w14:paraId="5F06EF96" w14:textId="77777777" w:rsidR="00F47B85" w:rsidRPr="00480D3B" w:rsidRDefault="00F47B85" w:rsidP="00F47B85">
      <w:pPr>
        <w:spacing w:line="240" w:lineRule="exact"/>
        <w:jc w:val="both"/>
        <w:rPr>
          <w:rFonts w:ascii="Arial" w:hAnsi="Arial" w:cs="Arial"/>
          <w:b/>
          <w:bCs/>
          <w:sz w:val="18"/>
          <w:szCs w:val="18"/>
        </w:rPr>
      </w:pPr>
      <w:r w:rsidRPr="00480D3B">
        <w:rPr>
          <w:rFonts w:ascii="Arial" w:hAnsi="Arial" w:cs="Arial"/>
          <w:b/>
          <w:bCs/>
          <w:sz w:val="18"/>
          <w:szCs w:val="18"/>
        </w:rPr>
        <w:t>3.</w:t>
      </w:r>
      <w:r w:rsidRPr="00480D3B">
        <w:rPr>
          <w:rFonts w:ascii="Arial" w:hAnsi="Arial" w:cs="Arial"/>
          <w:b/>
          <w:bCs/>
          <w:sz w:val="18"/>
          <w:szCs w:val="18"/>
        </w:rPr>
        <w:tab/>
        <w:t>MODALITA’ DEL TRATTAMENTO DEI DATI</w:t>
      </w:r>
    </w:p>
    <w:p w14:paraId="28224168" w14:textId="77777777" w:rsidR="00F47B85" w:rsidRPr="00480D3B" w:rsidRDefault="00F47B85" w:rsidP="00F47B85">
      <w:pPr>
        <w:spacing w:line="240" w:lineRule="exact"/>
        <w:jc w:val="both"/>
        <w:rPr>
          <w:rFonts w:ascii="Arial" w:hAnsi="Arial" w:cs="Arial"/>
          <w:sz w:val="18"/>
          <w:szCs w:val="18"/>
        </w:rPr>
      </w:pPr>
      <w:r w:rsidRPr="00480D3B">
        <w:rPr>
          <w:rFonts w:ascii="Arial" w:hAnsi="Arial" w:cs="Arial"/>
          <w:sz w:val="18"/>
          <w:szCs w:val="18"/>
        </w:rPr>
        <w:t>Il trattamento dei dati personali avviene mediante strumenti manuali ed informatici, con modalità strettamente correlate alle finalità sopra indicate e, comunque, in modo da garantire la sicurezza, la protezione e la riservatezza dei dati stessi.</w:t>
      </w:r>
    </w:p>
    <w:p w14:paraId="45340C8C" w14:textId="77777777" w:rsidR="00F47B85" w:rsidRDefault="00F47B85" w:rsidP="00F47B85">
      <w:pPr>
        <w:spacing w:line="240" w:lineRule="exact"/>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8208" behindDoc="0" locked="0" layoutInCell="1" allowOverlap="1" wp14:anchorId="3BF9948E" wp14:editId="70C4E439">
                <wp:simplePos x="0" y="0"/>
                <wp:positionH relativeFrom="column">
                  <wp:posOffset>-436880</wp:posOffset>
                </wp:positionH>
                <wp:positionV relativeFrom="paragraph">
                  <wp:posOffset>160020</wp:posOffset>
                </wp:positionV>
                <wp:extent cx="332740" cy="2437765"/>
                <wp:effectExtent l="0" t="0" r="0" b="635"/>
                <wp:wrapNone/>
                <wp:docPr id="2"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2437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F37D844" w14:textId="4CD03B23" w:rsidR="00F47B85" w:rsidRPr="00480D3B" w:rsidRDefault="00F47B85" w:rsidP="00F47B85">
                            <w:pPr>
                              <w:rPr>
                                <w:rFonts w:ascii="Arial" w:hAnsi="Arial" w:cs="Arial"/>
                                <w:sz w:val="16"/>
                                <w:szCs w:val="18"/>
                              </w:rPr>
                            </w:pPr>
                            <w:r w:rsidRPr="00480D3B">
                              <w:rPr>
                                <w:rFonts w:ascii="Arial" w:hAnsi="Arial" w:cs="Arial"/>
                                <w:sz w:val="16"/>
                                <w:szCs w:val="18"/>
                              </w:rPr>
                              <w:t>CSP_Inf</w:t>
                            </w:r>
                            <w:r>
                              <w:rPr>
                                <w:rFonts w:ascii="Arial" w:hAnsi="Arial" w:cs="Arial"/>
                                <w:sz w:val="16"/>
                                <w:szCs w:val="18"/>
                              </w:rPr>
                              <w:t>o</w:t>
                            </w:r>
                            <w:r w:rsidRPr="00480D3B">
                              <w:rPr>
                                <w:rFonts w:ascii="Arial" w:hAnsi="Arial" w:cs="Arial"/>
                                <w:sz w:val="16"/>
                                <w:szCs w:val="18"/>
                              </w:rPr>
                              <w:t>_SalP_01 –Ed.</w:t>
                            </w:r>
                            <w:r>
                              <w:rPr>
                                <w:rFonts w:ascii="Arial" w:hAnsi="Arial" w:cs="Arial"/>
                                <w:sz w:val="16"/>
                                <w:szCs w:val="18"/>
                              </w:rPr>
                              <w:t xml:space="preserve"> </w:t>
                            </w:r>
                            <w:r w:rsidR="000A3140">
                              <w:rPr>
                                <w:rFonts w:ascii="Arial" w:hAnsi="Arial" w:cs="Arial"/>
                                <w:sz w:val="16"/>
                                <w:szCs w:val="18"/>
                              </w:rPr>
                              <w:t>03.11.2020</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F9948E" id="_x0000_t202" coordsize="21600,21600" o:spt="202" path="m,l,21600r21600,l21600,xe">
                <v:stroke joinstyle="miter"/>
                <v:path gradientshapeok="t" o:connecttype="rect"/>
              </v:shapetype>
              <v:shape id="Casella di testo 1" o:spid="_x0000_s1026" type="#_x0000_t202" style="position:absolute;left:0;text-align:left;margin-left:-34.4pt;margin-top:12.6pt;width:26.2pt;height:191.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" stroked="f" strokeweight=".5pt">
                <v:textbox style="layout-flow:vertical;mso-layout-flow-alt:bottom-to-top">
                  <w:txbxContent>
                    <w:p w14:paraId="2F37D844" w14:textId="4CD03B23" w:rsidR="00F47B85" w:rsidRPr="00480D3B" w:rsidRDefault="00F47B85" w:rsidP="00F47B85">
                      <w:pPr>
                        <w:rPr>
                          <w:rFonts w:ascii="Arial" w:hAnsi="Arial" w:cs="Arial"/>
                          <w:sz w:val="16"/>
                          <w:szCs w:val="18"/>
                        </w:rPr>
                      </w:pPr>
                      <w:r w:rsidRPr="00480D3B">
                        <w:rPr>
                          <w:rFonts w:ascii="Arial" w:hAnsi="Arial" w:cs="Arial"/>
                          <w:sz w:val="16"/>
                          <w:szCs w:val="18"/>
                        </w:rPr>
                        <w:t>CSP_Inf</w:t>
                      </w:r>
                      <w:r>
                        <w:rPr>
                          <w:rFonts w:ascii="Arial" w:hAnsi="Arial" w:cs="Arial"/>
                          <w:sz w:val="16"/>
                          <w:szCs w:val="18"/>
                        </w:rPr>
                        <w:t>o</w:t>
                      </w:r>
                      <w:r w:rsidRPr="00480D3B">
                        <w:rPr>
                          <w:rFonts w:ascii="Arial" w:hAnsi="Arial" w:cs="Arial"/>
                          <w:sz w:val="16"/>
                          <w:szCs w:val="18"/>
                        </w:rPr>
                        <w:t>_SalP_01 –Ed.</w:t>
                      </w:r>
                      <w:r>
                        <w:rPr>
                          <w:rFonts w:ascii="Arial" w:hAnsi="Arial" w:cs="Arial"/>
                          <w:sz w:val="16"/>
                          <w:szCs w:val="18"/>
                        </w:rPr>
                        <w:t xml:space="preserve"> </w:t>
                      </w:r>
                      <w:r w:rsidR="000A3140">
                        <w:rPr>
                          <w:rFonts w:ascii="Arial" w:hAnsi="Arial" w:cs="Arial"/>
                          <w:sz w:val="16"/>
                          <w:szCs w:val="18"/>
                        </w:rPr>
                        <w:t>03.11.2020</w:t>
                      </w:r>
                    </w:p>
                  </w:txbxContent>
                </v:textbox>
              </v:shape>
            </w:pict>
          </mc:Fallback>
        </mc:AlternateContent>
      </w:r>
      <w:r w:rsidRPr="00480D3B">
        <w:rPr>
          <w:rFonts w:ascii="Arial" w:hAnsi="Arial" w:cs="Arial"/>
          <w:sz w:val="18"/>
          <w:szCs w:val="18"/>
        </w:rPr>
        <w:t>I dati personali potranno essere trattati da dipendenti e collaboratori della Cassa, incaricati di svolgere specifiche operazioni necessarie al perseguimento delle finalità suddette, sotto la diretta autorità e responsabilità della Cassa e in conformità alle istruzioni che saranno dalla stessa impartite.</w:t>
      </w:r>
    </w:p>
    <w:p w14:paraId="78D2218F" w14:textId="77777777" w:rsidR="00F47B85" w:rsidRDefault="00F47B85" w:rsidP="00F47B85">
      <w:pPr>
        <w:spacing w:line="240" w:lineRule="exact"/>
        <w:jc w:val="both"/>
        <w:rPr>
          <w:rFonts w:ascii="Arial" w:hAnsi="Arial" w:cs="Arial"/>
          <w:sz w:val="18"/>
          <w:szCs w:val="18"/>
        </w:rPr>
      </w:pPr>
      <w:r>
        <w:rPr>
          <w:rFonts w:ascii="Arial" w:hAnsi="Arial" w:cs="Arial"/>
          <w:sz w:val="18"/>
          <w:szCs w:val="18"/>
        </w:rPr>
        <w:t>Il trattamento dei dati personali si basa sull’esigenza di dare esecuzione ad un contratto di cui Lei è parte, nonché per adempiere a specifici obblighi di legge.</w:t>
      </w:r>
    </w:p>
    <w:p w14:paraId="305E6ED3" w14:textId="77777777" w:rsidR="00F47B85" w:rsidRPr="00480D3B" w:rsidRDefault="00F47B85" w:rsidP="00F47B85">
      <w:pPr>
        <w:spacing w:after="120" w:line="240" w:lineRule="exact"/>
        <w:jc w:val="both"/>
        <w:rPr>
          <w:rFonts w:ascii="Arial" w:hAnsi="Arial" w:cs="Arial"/>
          <w:sz w:val="18"/>
          <w:szCs w:val="18"/>
        </w:rPr>
      </w:pPr>
      <w:r>
        <w:rPr>
          <w:rFonts w:ascii="Arial" w:hAnsi="Arial" w:cs="Arial"/>
          <w:sz w:val="18"/>
          <w:szCs w:val="18"/>
        </w:rPr>
        <w:t>I dati saranno</w:t>
      </w:r>
      <w:r w:rsidRPr="003C40E4">
        <w:rPr>
          <w:rFonts w:ascii="Arial" w:hAnsi="Arial" w:cs="Arial"/>
          <w:sz w:val="18"/>
          <w:szCs w:val="18"/>
        </w:rPr>
        <w:t xml:space="preserve"> conservati per tutta la durata del rapporto</w:t>
      </w:r>
      <w:r>
        <w:rPr>
          <w:rFonts w:ascii="Arial" w:hAnsi="Arial" w:cs="Arial"/>
          <w:sz w:val="18"/>
          <w:szCs w:val="18"/>
        </w:rPr>
        <w:t xml:space="preserve"> tra Lei e la Cassa</w:t>
      </w:r>
      <w:r w:rsidRPr="003C40E4">
        <w:rPr>
          <w:rFonts w:ascii="Arial" w:hAnsi="Arial" w:cs="Arial"/>
          <w:sz w:val="18"/>
          <w:szCs w:val="18"/>
        </w:rPr>
        <w:t xml:space="preserve"> e, al suo termine, per i tempi previsti dalla normativa in materia di conservazione di documenti a fini amministrativi, contabili, fiscali, contrattuali e </w:t>
      </w:r>
      <w:r>
        <w:rPr>
          <w:rFonts w:ascii="Arial" w:hAnsi="Arial" w:cs="Arial"/>
          <w:sz w:val="18"/>
          <w:szCs w:val="18"/>
        </w:rPr>
        <w:t>assicurativi</w:t>
      </w:r>
      <w:r w:rsidRPr="003C40E4">
        <w:rPr>
          <w:rFonts w:ascii="Arial" w:hAnsi="Arial" w:cs="Arial"/>
          <w:sz w:val="18"/>
          <w:szCs w:val="18"/>
        </w:rPr>
        <w:t xml:space="preserve"> (di regola, 10 anni)</w:t>
      </w:r>
      <w:r>
        <w:rPr>
          <w:rFonts w:ascii="Arial" w:hAnsi="Arial" w:cs="Arial"/>
          <w:sz w:val="18"/>
          <w:szCs w:val="18"/>
        </w:rPr>
        <w:t>.</w:t>
      </w:r>
    </w:p>
    <w:p w14:paraId="31CE6281" w14:textId="77777777" w:rsidR="00F47B85" w:rsidRPr="00480D3B" w:rsidRDefault="00F47B85" w:rsidP="00F47B85">
      <w:pPr>
        <w:spacing w:line="240" w:lineRule="exact"/>
        <w:jc w:val="both"/>
        <w:rPr>
          <w:rFonts w:ascii="Arial" w:hAnsi="Arial" w:cs="Arial"/>
          <w:b/>
          <w:bCs/>
          <w:sz w:val="18"/>
          <w:szCs w:val="18"/>
        </w:rPr>
      </w:pPr>
      <w:r w:rsidRPr="00480D3B">
        <w:rPr>
          <w:rFonts w:ascii="Arial" w:hAnsi="Arial" w:cs="Arial"/>
          <w:b/>
          <w:bCs/>
          <w:sz w:val="18"/>
          <w:szCs w:val="18"/>
        </w:rPr>
        <w:t>4.</w:t>
      </w:r>
      <w:r w:rsidRPr="00480D3B">
        <w:rPr>
          <w:rFonts w:ascii="Arial" w:hAnsi="Arial" w:cs="Arial"/>
          <w:b/>
          <w:bCs/>
          <w:sz w:val="18"/>
          <w:szCs w:val="18"/>
        </w:rPr>
        <w:tab/>
        <w:t>COMUNICAZIONE DEI DATI</w:t>
      </w:r>
    </w:p>
    <w:p w14:paraId="55A5BE23" w14:textId="77777777" w:rsidR="00F47B85" w:rsidRPr="00480D3B" w:rsidRDefault="00F47B85" w:rsidP="00F47B85">
      <w:pPr>
        <w:spacing w:line="240" w:lineRule="exact"/>
        <w:jc w:val="both"/>
        <w:rPr>
          <w:rFonts w:ascii="Arial" w:hAnsi="Arial" w:cs="Arial"/>
          <w:sz w:val="18"/>
          <w:szCs w:val="18"/>
        </w:rPr>
      </w:pPr>
      <w:r w:rsidRPr="00480D3B">
        <w:rPr>
          <w:rFonts w:ascii="Arial" w:hAnsi="Arial" w:cs="Arial"/>
          <w:sz w:val="18"/>
          <w:szCs w:val="18"/>
        </w:rPr>
        <w:t>La Cassa potrà comunicare i dati personali degli iscritti a soggetti e società esterne che forniscono servizi strettamente connessi e strumentali alla propria attività.</w:t>
      </w:r>
    </w:p>
    <w:p w14:paraId="527C254C" w14:textId="77777777" w:rsidR="00F47B85" w:rsidRPr="00480D3B" w:rsidRDefault="00F47B85" w:rsidP="00F47B85">
      <w:pPr>
        <w:spacing w:line="240" w:lineRule="exact"/>
        <w:jc w:val="both"/>
        <w:rPr>
          <w:rFonts w:ascii="Arial" w:hAnsi="Arial" w:cs="Arial"/>
          <w:sz w:val="18"/>
          <w:szCs w:val="18"/>
        </w:rPr>
      </w:pPr>
      <w:r w:rsidRPr="00480D3B">
        <w:rPr>
          <w:rFonts w:ascii="Arial" w:hAnsi="Arial" w:cs="Arial"/>
          <w:sz w:val="18"/>
          <w:szCs w:val="18"/>
        </w:rPr>
        <w:t>In particolare i soggetti predetti potranno essere costituiti da:</w:t>
      </w:r>
    </w:p>
    <w:p w14:paraId="7FAFB39D" w14:textId="77777777" w:rsidR="00F47B85" w:rsidRPr="00480D3B" w:rsidRDefault="00F47B85" w:rsidP="00F47B85">
      <w:pPr>
        <w:spacing w:line="240" w:lineRule="exact"/>
        <w:jc w:val="both"/>
        <w:rPr>
          <w:rFonts w:ascii="Arial" w:hAnsi="Arial" w:cs="Arial"/>
          <w:sz w:val="18"/>
          <w:szCs w:val="18"/>
        </w:rPr>
      </w:pPr>
      <w:r w:rsidRPr="00480D3B">
        <w:rPr>
          <w:rFonts w:ascii="Arial" w:hAnsi="Arial" w:cs="Arial"/>
          <w:sz w:val="18"/>
          <w:szCs w:val="18"/>
        </w:rPr>
        <w:t>•</w:t>
      </w:r>
      <w:r w:rsidRPr="00480D3B">
        <w:rPr>
          <w:rFonts w:ascii="Arial" w:hAnsi="Arial" w:cs="Arial"/>
          <w:sz w:val="18"/>
          <w:szCs w:val="18"/>
        </w:rPr>
        <w:tab/>
        <w:t>compagnie di assicurazione incaricate della erogazione delle prestazioni della Cassa;</w:t>
      </w:r>
    </w:p>
    <w:p w14:paraId="128A9A87" w14:textId="77777777" w:rsidR="00F47B85" w:rsidRPr="00480D3B" w:rsidRDefault="00F47B85" w:rsidP="00F47B85">
      <w:pPr>
        <w:spacing w:line="240" w:lineRule="exact"/>
        <w:jc w:val="both"/>
        <w:rPr>
          <w:rFonts w:ascii="Arial" w:hAnsi="Arial" w:cs="Arial"/>
          <w:sz w:val="18"/>
          <w:szCs w:val="18"/>
        </w:rPr>
      </w:pPr>
      <w:r w:rsidRPr="00480D3B">
        <w:rPr>
          <w:rFonts w:ascii="Arial" w:hAnsi="Arial" w:cs="Arial"/>
          <w:sz w:val="18"/>
          <w:szCs w:val="18"/>
        </w:rPr>
        <w:t>•</w:t>
      </w:r>
      <w:r w:rsidRPr="00480D3B">
        <w:rPr>
          <w:rFonts w:ascii="Arial" w:hAnsi="Arial" w:cs="Arial"/>
          <w:sz w:val="18"/>
          <w:szCs w:val="18"/>
        </w:rPr>
        <w:tab/>
        <w:t>istituti bancari incaricati;</w:t>
      </w:r>
    </w:p>
    <w:p w14:paraId="6A56F6B2" w14:textId="77777777" w:rsidR="00F47B85" w:rsidRPr="00480D3B" w:rsidRDefault="00F47B85" w:rsidP="00F47B85">
      <w:pPr>
        <w:spacing w:line="240" w:lineRule="exact"/>
        <w:jc w:val="both"/>
        <w:rPr>
          <w:rFonts w:ascii="Arial" w:hAnsi="Arial" w:cs="Arial"/>
          <w:sz w:val="18"/>
          <w:szCs w:val="18"/>
        </w:rPr>
      </w:pPr>
      <w:r w:rsidRPr="00480D3B">
        <w:rPr>
          <w:rFonts w:ascii="Arial" w:hAnsi="Arial" w:cs="Arial"/>
          <w:sz w:val="18"/>
          <w:szCs w:val="18"/>
        </w:rPr>
        <w:t>•</w:t>
      </w:r>
      <w:r w:rsidRPr="00480D3B">
        <w:rPr>
          <w:rFonts w:ascii="Arial" w:hAnsi="Arial" w:cs="Arial"/>
          <w:sz w:val="18"/>
          <w:szCs w:val="18"/>
        </w:rPr>
        <w:tab/>
        <w:t>società di servizi amministrativi, contabili ed informatici;</w:t>
      </w:r>
    </w:p>
    <w:p w14:paraId="2542F9B6" w14:textId="77777777" w:rsidR="00F47B85" w:rsidRPr="00480D3B" w:rsidRDefault="00F47B85" w:rsidP="00F47B85">
      <w:pPr>
        <w:spacing w:line="240" w:lineRule="exact"/>
        <w:jc w:val="both"/>
        <w:rPr>
          <w:rFonts w:ascii="Arial" w:hAnsi="Arial" w:cs="Arial"/>
          <w:sz w:val="18"/>
          <w:szCs w:val="18"/>
        </w:rPr>
      </w:pPr>
      <w:r w:rsidRPr="00480D3B">
        <w:rPr>
          <w:rFonts w:ascii="Arial" w:hAnsi="Arial" w:cs="Arial"/>
          <w:sz w:val="18"/>
          <w:szCs w:val="18"/>
        </w:rPr>
        <w:t>•</w:t>
      </w:r>
      <w:r w:rsidRPr="00480D3B">
        <w:rPr>
          <w:rFonts w:ascii="Arial" w:hAnsi="Arial" w:cs="Arial"/>
          <w:sz w:val="18"/>
          <w:szCs w:val="18"/>
        </w:rPr>
        <w:tab/>
        <w:t>pubbliche amministrazioni ed organi di vigilanza, quando previsto dalla normativa vigente.</w:t>
      </w:r>
    </w:p>
    <w:p w14:paraId="157275F0" w14:textId="77777777" w:rsidR="00F47B85" w:rsidRPr="00480D3B" w:rsidRDefault="00F47B85" w:rsidP="00F47B85">
      <w:pPr>
        <w:spacing w:after="120" w:line="240" w:lineRule="exact"/>
        <w:jc w:val="both"/>
        <w:rPr>
          <w:rFonts w:ascii="Arial" w:hAnsi="Arial" w:cs="Arial"/>
          <w:sz w:val="18"/>
          <w:szCs w:val="18"/>
        </w:rPr>
      </w:pPr>
      <w:r w:rsidRPr="00480D3B">
        <w:rPr>
          <w:rFonts w:ascii="Arial" w:hAnsi="Arial" w:cs="Arial"/>
          <w:sz w:val="18"/>
          <w:szCs w:val="18"/>
        </w:rPr>
        <w:t>I dati personali degli iscritti non sono oggetto di diffusione a categorie di soggetti indeterminati.</w:t>
      </w:r>
    </w:p>
    <w:p w14:paraId="63234237" w14:textId="77777777" w:rsidR="00F47B85" w:rsidRPr="00480D3B" w:rsidRDefault="00F47B85" w:rsidP="00F47B85">
      <w:pPr>
        <w:spacing w:line="240" w:lineRule="exact"/>
        <w:jc w:val="both"/>
        <w:rPr>
          <w:rFonts w:ascii="Arial" w:hAnsi="Arial" w:cs="Arial"/>
          <w:b/>
          <w:bCs/>
          <w:sz w:val="18"/>
          <w:szCs w:val="18"/>
        </w:rPr>
      </w:pPr>
      <w:r w:rsidRPr="00480D3B">
        <w:rPr>
          <w:rFonts w:ascii="Arial" w:hAnsi="Arial" w:cs="Arial"/>
          <w:b/>
          <w:bCs/>
          <w:sz w:val="18"/>
          <w:szCs w:val="18"/>
        </w:rPr>
        <w:t>5.</w:t>
      </w:r>
      <w:r w:rsidRPr="00480D3B">
        <w:rPr>
          <w:rFonts w:ascii="Arial" w:hAnsi="Arial" w:cs="Arial"/>
          <w:b/>
          <w:bCs/>
          <w:sz w:val="18"/>
          <w:szCs w:val="18"/>
        </w:rPr>
        <w:tab/>
        <w:t>DIRITTI DELL’INTERESSATO</w:t>
      </w:r>
    </w:p>
    <w:p w14:paraId="76EAC622" w14:textId="62135806" w:rsidR="000A3140" w:rsidRDefault="000A3140" w:rsidP="00F47B85">
      <w:pPr>
        <w:spacing w:line="240" w:lineRule="exact"/>
        <w:jc w:val="both"/>
        <w:rPr>
          <w:rFonts w:ascii="Arial" w:hAnsi="Arial" w:cs="Arial"/>
          <w:sz w:val="18"/>
          <w:szCs w:val="18"/>
        </w:rPr>
      </w:pPr>
      <w:r w:rsidRPr="000A3140">
        <w:rPr>
          <w:rFonts w:ascii="Arial" w:hAnsi="Arial" w:cs="Arial"/>
          <w:sz w:val="18"/>
          <w:szCs w:val="18"/>
        </w:rPr>
        <w:t>La normativa sulla privacy (artt. 15-22 del Regolamento) Le garantisce il diritto di accedere in ogni momento ai dati che La riguardano, nonché di ottenere la loro rettifica e/o integrazione, se inesatti o incompleti, la loro cancellazione, se trattati illecitamente, o la portabilità dei dati da Lei forniti, ove trattati in modo automatizzato per le prestazioni contrattuali da Lei richieste, nei limiti di quanto previsto dal Regolamento (art. 20). La normativa sulla privacy Le attribuisce altresì il diritto a richiedere la limitazione del trattamento dei dati, se ne ricorrono i presupposti, e l’opposizione al loro trattamento per motivi legati alla Sua situazione particolare.</w:t>
      </w:r>
      <w:r w:rsidR="003B5B5C">
        <w:rPr>
          <w:rFonts w:ascii="Arial" w:hAnsi="Arial" w:cs="Arial"/>
          <w:sz w:val="18"/>
          <w:szCs w:val="18"/>
        </w:rPr>
        <w:t xml:space="preserve"> </w:t>
      </w:r>
      <w:r w:rsidR="003B5B5C" w:rsidRPr="003B5B5C">
        <w:rPr>
          <w:rFonts w:ascii="Arial" w:hAnsi="Arial" w:cs="Arial"/>
          <w:sz w:val="18"/>
          <w:szCs w:val="18"/>
        </w:rPr>
        <w:t>Le ricordiamo che può sempre revocare il consenso eventualmente prestato; la revoca non pregiudica la liceità del trattamento sino a quel momento svolto.</w:t>
      </w:r>
    </w:p>
    <w:p w14:paraId="324ED871" w14:textId="77777777" w:rsidR="00F47B85" w:rsidRPr="00480D3B" w:rsidRDefault="00F47B85" w:rsidP="00F47B85">
      <w:pPr>
        <w:spacing w:line="240" w:lineRule="exact"/>
        <w:jc w:val="both"/>
        <w:rPr>
          <w:rFonts w:ascii="Arial" w:hAnsi="Arial" w:cs="Arial"/>
          <w:sz w:val="18"/>
          <w:szCs w:val="18"/>
        </w:rPr>
      </w:pPr>
      <w:r w:rsidRPr="00480D3B">
        <w:rPr>
          <w:rFonts w:ascii="Arial" w:hAnsi="Arial" w:cs="Arial"/>
          <w:sz w:val="18"/>
          <w:szCs w:val="18"/>
        </w:rPr>
        <w:t>Titolare del trattamento dei dati è CassaSalute</w:t>
      </w:r>
      <w:r w:rsidRPr="00262F92">
        <w:rPr>
          <w:rFonts w:ascii="Arial" w:hAnsi="Arial" w:cs="Arial"/>
          <w:i/>
          <w:sz w:val="18"/>
          <w:szCs w:val="18"/>
        </w:rPr>
        <w:t>Più</w:t>
      </w:r>
      <w:r w:rsidRPr="00480D3B">
        <w:rPr>
          <w:rFonts w:ascii="Arial" w:hAnsi="Arial" w:cs="Arial"/>
          <w:sz w:val="18"/>
          <w:szCs w:val="18"/>
        </w:rPr>
        <w:t xml:space="preserve"> </w:t>
      </w:r>
      <w:r w:rsidRPr="003D033F">
        <w:rPr>
          <w:rFonts w:ascii="Arial" w:hAnsi="Arial" w:cs="Arial"/>
          <w:sz w:val="18"/>
          <w:szCs w:val="18"/>
        </w:rPr>
        <w:t>(</w:t>
      </w:r>
      <w:hyperlink r:id="rId12" w:history="1">
        <w:r w:rsidRPr="00352D4F">
          <w:rPr>
            <w:rStyle w:val="Collegamentoipertestuale"/>
            <w:rFonts w:ascii="Arial" w:hAnsi="Arial" w:cs="Arial"/>
            <w:sz w:val="18"/>
            <w:szCs w:val="18"/>
          </w:rPr>
          <w:t>www.cassasalutepiu.it</w:t>
        </w:r>
      </w:hyperlink>
      <w:r w:rsidRPr="003D033F">
        <w:rPr>
          <w:rFonts w:ascii="Arial" w:hAnsi="Arial" w:cs="Arial"/>
          <w:sz w:val="18"/>
          <w:szCs w:val="18"/>
        </w:rPr>
        <w:t>)</w:t>
      </w:r>
      <w:r>
        <w:rPr>
          <w:rFonts w:ascii="Arial" w:hAnsi="Arial" w:cs="Arial"/>
          <w:sz w:val="18"/>
          <w:szCs w:val="18"/>
        </w:rPr>
        <w:t xml:space="preserve"> </w:t>
      </w:r>
      <w:r w:rsidRPr="00480D3B">
        <w:rPr>
          <w:rFonts w:ascii="Arial" w:hAnsi="Arial" w:cs="Arial"/>
          <w:sz w:val="18"/>
          <w:szCs w:val="18"/>
        </w:rPr>
        <w:t xml:space="preserve">con sede in Via </w:t>
      </w:r>
      <w:r>
        <w:rPr>
          <w:rFonts w:ascii="Arial" w:hAnsi="Arial" w:cs="Arial"/>
          <w:sz w:val="18"/>
          <w:szCs w:val="18"/>
        </w:rPr>
        <w:t>Larga</w:t>
      </w:r>
      <w:r w:rsidRPr="00480D3B">
        <w:rPr>
          <w:rFonts w:ascii="Arial" w:hAnsi="Arial" w:cs="Arial"/>
          <w:sz w:val="18"/>
          <w:szCs w:val="18"/>
        </w:rPr>
        <w:t xml:space="preserve">, </w:t>
      </w:r>
      <w:r>
        <w:rPr>
          <w:rFonts w:ascii="Arial" w:hAnsi="Arial" w:cs="Arial"/>
          <w:sz w:val="18"/>
          <w:szCs w:val="18"/>
        </w:rPr>
        <w:t>8</w:t>
      </w:r>
      <w:r w:rsidRPr="00480D3B">
        <w:rPr>
          <w:rFonts w:ascii="Arial" w:hAnsi="Arial" w:cs="Arial"/>
          <w:sz w:val="18"/>
          <w:szCs w:val="18"/>
        </w:rPr>
        <w:t xml:space="preserve"> - 401</w:t>
      </w:r>
      <w:r>
        <w:rPr>
          <w:rFonts w:ascii="Arial" w:hAnsi="Arial" w:cs="Arial"/>
          <w:sz w:val="18"/>
          <w:szCs w:val="18"/>
        </w:rPr>
        <w:t>3</w:t>
      </w:r>
      <w:r w:rsidRPr="00480D3B">
        <w:rPr>
          <w:rFonts w:ascii="Arial" w:hAnsi="Arial" w:cs="Arial"/>
          <w:sz w:val="18"/>
          <w:szCs w:val="18"/>
        </w:rPr>
        <w:t xml:space="preserve">8 Bologna (BO). </w:t>
      </w:r>
    </w:p>
    <w:p w14:paraId="15D232F5" w14:textId="77777777" w:rsidR="00F47B85" w:rsidRPr="0065361D" w:rsidRDefault="00F47B85" w:rsidP="00F47B85">
      <w:pPr>
        <w:jc w:val="both"/>
        <w:rPr>
          <w:rFonts w:ascii="Trebuchet MS" w:hAnsi="Trebuchet MS" w:cs="Arial"/>
          <w:sz w:val="18"/>
          <w:szCs w:val="18"/>
        </w:rPr>
      </w:pPr>
      <w:r w:rsidRPr="003D033F">
        <w:rPr>
          <w:rFonts w:ascii="Arial" w:hAnsi="Arial" w:cs="Arial"/>
          <w:sz w:val="18"/>
          <w:szCs w:val="18"/>
        </w:rPr>
        <w:t xml:space="preserve">Il “Responsabile per la protezione dei dati” è a Sua disposizione per ogni eventuale dubbio o chiarimento: a tale scopo potrà contattarlo presso l’indicata sede di CassaSalutePiù al recapito </w:t>
      </w:r>
      <w:hyperlink r:id="rId13" w:history="1">
        <w:r w:rsidRPr="003D033F">
          <w:rPr>
            <w:rStyle w:val="Collegamentoipertestuale"/>
            <w:rFonts w:ascii="Arial" w:hAnsi="Arial" w:cs="Arial"/>
            <w:sz w:val="18"/>
            <w:szCs w:val="18"/>
          </w:rPr>
          <w:t>privacy@cassasalutepiu.it</w:t>
        </w:r>
      </w:hyperlink>
      <w:r w:rsidRPr="003D033F">
        <w:rPr>
          <w:rFonts w:ascii="Arial" w:hAnsi="Arial" w:cs="Arial"/>
          <w:sz w:val="18"/>
          <w:szCs w:val="18"/>
        </w:rPr>
        <w:t>, ed al quale potrà rivolgersi, oltre che per l’esercizio dei Suoi diritti, anche per conoscere l’elenco aggiornato delle categorie dei destinatari dei dati. Resta fermo il Suo diritto di presentare reclamo all’Autorità italiana, il Garante privacy, ove ritenuto necessario per la tutela dei Suoi dati personali e dei Suoi diritti in materia.</w:t>
      </w:r>
    </w:p>
    <w:p w14:paraId="3ACD8F7B" w14:textId="77777777" w:rsidR="00441BAC" w:rsidRDefault="00441BAC">
      <w:pPr>
        <w:jc w:val="center"/>
        <w:rPr>
          <w:rFonts w:ascii="Arial" w:hAnsi="Arial" w:cs="Arial"/>
          <w:b/>
          <w:bCs/>
          <w:sz w:val="18"/>
          <w:szCs w:val="18"/>
        </w:rPr>
      </w:pPr>
    </w:p>
    <w:p w14:paraId="18C6404E" w14:textId="77777777" w:rsidR="00441BAC" w:rsidRDefault="00441BAC">
      <w:pPr>
        <w:jc w:val="center"/>
        <w:rPr>
          <w:rFonts w:ascii="Arial" w:hAnsi="Arial" w:cs="Arial"/>
          <w:b/>
          <w:bCs/>
          <w:sz w:val="18"/>
          <w:szCs w:val="18"/>
        </w:rPr>
      </w:pPr>
    </w:p>
    <w:p w14:paraId="089DA311" w14:textId="77777777" w:rsidR="00441BAC" w:rsidRDefault="00441BAC">
      <w:pPr>
        <w:jc w:val="center"/>
        <w:rPr>
          <w:rFonts w:ascii="Arial" w:hAnsi="Arial" w:cs="Arial"/>
          <w:b/>
          <w:bCs/>
          <w:sz w:val="18"/>
          <w:szCs w:val="18"/>
        </w:rPr>
      </w:pPr>
    </w:p>
    <w:p w14:paraId="22857588" w14:textId="77777777" w:rsidR="00441BAC" w:rsidRDefault="00441BAC">
      <w:pPr>
        <w:jc w:val="center"/>
        <w:rPr>
          <w:rFonts w:ascii="Arial" w:hAnsi="Arial" w:cs="Arial"/>
          <w:b/>
          <w:bCs/>
          <w:sz w:val="18"/>
          <w:szCs w:val="18"/>
        </w:rPr>
      </w:pPr>
    </w:p>
    <w:p w14:paraId="6F007F3E" w14:textId="77777777" w:rsidR="00441BAC" w:rsidRDefault="00441BAC">
      <w:pPr>
        <w:jc w:val="center"/>
        <w:rPr>
          <w:rFonts w:ascii="Arial" w:hAnsi="Arial" w:cs="Arial"/>
          <w:b/>
          <w:bCs/>
          <w:sz w:val="18"/>
          <w:szCs w:val="18"/>
        </w:rPr>
      </w:pPr>
    </w:p>
    <w:p w14:paraId="7B0625DD" w14:textId="77777777" w:rsidR="00441BAC" w:rsidRDefault="00441BAC">
      <w:pPr>
        <w:jc w:val="center"/>
        <w:rPr>
          <w:rFonts w:ascii="Arial" w:hAnsi="Arial" w:cs="Arial"/>
          <w:b/>
          <w:bCs/>
          <w:sz w:val="18"/>
          <w:szCs w:val="18"/>
        </w:rPr>
      </w:pPr>
    </w:p>
    <w:p w14:paraId="427D05C8" w14:textId="2386C28A" w:rsidR="001A3078" w:rsidRPr="00637232" w:rsidRDefault="00441BAC" w:rsidP="00637232">
      <w:pPr>
        <w:pStyle w:val="Paragrafoelenco"/>
        <w:ind w:left="0"/>
        <w:jc w:val="both"/>
        <w:rPr>
          <w:rFonts w:ascii="Arial" w:hAnsi="Arial" w:cs="Arial"/>
        </w:rPr>
      </w:pPr>
      <w:r w:rsidRPr="00441BAC">
        <w:rPr>
          <w:rFonts w:ascii="Arial" w:hAnsi="Arial" w:cs="Arial"/>
          <w:b/>
          <w:bCs/>
          <w:sz w:val="10"/>
          <w:szCs w:val="10"/>
          <w:vertAlign w:val="superscript"/>
        </w:rPr>
        <w:t>(1)</w:t>
      </w:r>
      <w:r w:rsidRPr="00441BAC">
        <w:rPr>
          <w:rFonts w:ascii="Arial" w:hAnsi="Arial" w:cs="Arial"/>
          <w:sz w:val="10"/>
          <w:szCs w:val="10"/>
        </w:rPr>
        <w:t xml:space="preserve"> </w:t>
      </w:r>
      <w:r w:rsidRPr="00856EDF">
        <w:rPr>
          <w:rFonts w:ascii="Arial" w:hAnsi="Arial" w:cs="Arial"/>
          <w:sz w:val="10"/>
          <w:szCs w:val="10"/>
        </w:rPr>
        <w:t>Sono i dati idonei a rivelare non solo lo stato di salute, ma anche l’origine razziale o etnica, le convinzioni religiose o filosofiche, le opinioni politiche, l’appartenenza sindacale, nonché i dati genetici o biometrici intesi a identificare in modo univoco una persona. In casi specifici, ove strettamente necessario per finalità e sulla base dei presupposti sopra indicati, possono essere raccolti e trattati anche dati relativi ad eventuali condanne penali o reati.</w:t>
      </w:r>
    </w:p>
    <w:sectPr w:rsidR="001A3078" w:rsidRPr="00637232" w:rsidSect="00DD575F">
      <w:headerReference w:type="even" r:id="rId14"/>
      <w:footerReference w:type="default" r:id="rId15"/>
      <w:footnotePr>
        <w:pos w:val="beneathText"/>
      </w:footnotePr>
      <w:pgSz w:w="11906" w:h="16838"/>
      <w:pgMar w:top="142" w:right="849" w:bottom="284" w:left="709" w:header="0" w:footer="7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9A4B7" w14:textId="77777777" w:rsidR="00764A34" w:rsidRDefault="00764A34">
      <w:r>
        <w:separator/>
      </w:r>
    </w:p>
  </w:endnote>
  <w:endnote w:type="continuationSeparator" w:id="0">
    <w:p w14:paraId="3E3E15AB" w14:textId="77777777" w:rsidR="00764A34" w:rsidRDefault="0076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D05DD" w14:textId="77777777" w:rsidR="003C1FD2" w:rsidRDefault="003C1FD2">
    <w:pPr>
      <w:pStyle w:val="Pidipagina"/>
      <w:rPr>
        <w:noProof/>
      </w:rPr>
    </w:pPr>
  </w:p>
  <w:p w14:paraId="427D05DE" w14:textId="77777777" w:rsidR="003C1FD2" w:rsidRDefault="003C1FD2" w:rsidP="00E148A1">
    <w:pPr>
      <w:pStyle w:val="Pidipagina"/>
    </w:pPr>
  </w:p>
  <w:p w14:paraId="427D05DF" w14:textId="77777777" w:rsidR="003C1FD2" w:rsidRDefault="003C1FD2">
    <w:pPr>
      <w:pStyle w:val="Pidipagin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69FC6" w14:textId="77777777" w:rsidR="00764A34" w:rsidRDefault="00764A34">
      <w:r>
        <w:separator/>
      </w:r>
    </w:p>
  </w:footnote>
  <w:footnote w:type="continuationSeparator" w:id="0">
    <w:p w14:paraId="086A4946" w14:textId="77777777" w:rsidR="00764A34" w:rsidRDefault="00764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D05DA" w14:textId="77777777" w:rsidR="003C1FD2" w:rsidRDefault="003C1FD2">
    <w:pPr>
      <w:pStyle w:val="Intestazione"/>
      <w:rPr>
        <w:noProof/>
      </w:rPr>
    </w:pPr>
  </w:p>
  <w:p w14:paraId="427D05DB" w14:textId="77777777" w:rsidR="003C1FD2" w:rsidRDefault="003C1FD2">
    <w:pPr>
      <w:pStyle w:val="Intestazione"/>
      <w:rPr>
        <w:noProof/>
      </w:rPr>
    </w:pPr>
  </w:p>
  <w:p w14:paraId="427D05DC" w14:textId="77777777" w:rsidR="003C1FD2" w:rsidRDefault="003C1F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52E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F16292"/>
    <w:multiLevelType w:val="hybridMultilevel"/>
    <w:tmpl w:val="68EA75FE"/>
    <w:lvl w:ilvl="0" w:tplc="34AE4984">
      <w:start w:val="1"/>
      <w:numFmt w:val="bullet"/>
      <w:lvlText w:val=""/>
      <w:lvlJc w:val="left"/>
      <w:pPr>
        <w:tabs>
          <w:tab w:val="num" w:pos="360"/>
        </w:tabs>
        <w:ind w:left="360" w:hanging="360"/>
      </w:pPr>
      <w:rPr>
        <w:rFonts w:ascii="Monotype Sorts" w:hAnsi="Monotype Sorts" w:hint="default"/>
        <w:color w:val="auto"/>
      </w:rPr>
    </w:lvl>
    <w:lvl w:ilvl="1" w:tplc="5B702EAA">
      <w:start w:val="1"/>
      <w:numFmt w:val="bullet"/>
      <w:lvlText w:val=""/>
      <w:lvlJc w:val="left"/>
      <w:pPr>
        <w:tabs>
          <w:tab w:val="num" w:pos="1440"/>
        </w:tabs>
        <w:ind w:left="1420" w:hanging="34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8372D"/>
    <w:multiLevelType w:val="hybridMultilevel"/>
    <w:tmpl w:val="0382EA68"/>
    <w:lvl w:ilvl="0" w:tplc="404AEB30">
      <w:start w:val="1"/>
      <w:numFmt w:val="bullet"/>
      <w:lvlText w:val=""/>
      <w:lvlJc w:val="left"/>
      <w:pPr>
        <w:tabs>
          <w:tab w:val="num" w:pos="360"/>
        </w:tabs>
        <w:ind w:left="360" w:hanging="360"/>
      </w:pPr>
      <w:rPr>
        <w:rFonts w:ascii="Monotype Sorts" w:hAnsi="Monotype Sorts"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F6E8F"/>
    <w:multiLevelType w:val="hybridMultilevel"/>
    <w:tmpl w:val="FB72E280"/>
    <w:lvl w:ilvl="0" w:tplc="FFFFFFFF">
      <w:start w:val="1"/>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cs="Times New Roman" w:hint="default"/>
      </w:rPr>
    </w:lvl>
    <w:lvl w:ilvl="3" w:tplc="FFFFFFFF">
      <w:start w:val="1"/>
      <w:numFmt w:val="bullet"/>
      <w:lvlText w:val=""/>
      <w:lvlJc w:val="left"/>
      <w:pPr>
        <w:tabs>
          <w:tab w:val="num" w:pos="3228"/>
        </w:tabs>
        <w:ind w:left="3228" w:hanging="360"/>
      </w:pPr>
      <w:rPr>
        <w:rFonts w:ascii="Symbol" w:hAnsi="Symbol" w:cs="Times New Roman"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cs="Times New Roman" w:hint="default"/>
      </w:rPr>
    </w:lvl>
    <w:lvl w:ilvl="6" w:tplc="FFFFFFFF">
      <w:start w:val="1"/>
      <w:numFmt w:val="bullet"/>
      <w:lvlText w:val=""/>
      <w:lvlJc w:val="left"/>
      <w:pPr>
        <w:tabs>
          <w:tab w:val="num" w:pos="5388"/>
        </w:tabs>
        <w:ind w:left="5388" w:hanging="360"/>
      </w:pPr>
      <w:rPr>
        <w:rFonts w:ascii="Symbol" w:hAnsi="Symbol" w:cs="Times New Roman"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cs="Times New Roman" w:hint="default"/>
      </w:rPr>
    </w:lvl>
  </w:abstractNum>
  <w:abstractNum w:abstractNumId="5" w15:restartNumberingAfterBreak="0">
    <w:nsid w:val="12BD7F2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277ACB"/>
    <w:multiLevelType w:val="hybridMultilevel"/>
    <w:tmpl w:val="33049034"/>
    <w:lvl w:ilvl="0" w:tplc="5B4E4D9A">
      <w:start w:val="1"/>
      <w:numFmt w:val="bullet"/>
      <w:lvlText w:val=""/>
      <w:lvlJc w:val="left"/>
      <w:pPr>
        <w:tabs>
          <w:tab w:val="num" w:pos="417"/>
        </w:tabs>
        <w:ind w:left="284" w:hanging="22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A7230"/>
    <w:multiLevelType w:val="singleLevel"/>
    <w:tmpl w:val="7AB887E4"/>
    <w:lvl w:ilvl="0">
      <w:start w:val="1"/>
      <w:numFmt w:val="lowerLetter"/>
      <w:lvlText w:val="%1)"/>
      <w:legacy w:legacy="1" w:legacySpace="0" w:legacyIndent="283"/>
      <w:lvlJc w:val="left"/>
      <w:pPr>
        <w:ind w:left="283" w:hanging="283"/>
      </w:pPr>
    </w:lvl>
  </w:abstractNum>
  <w:abstractNum w:abstractNumId="8" w15:restartNumberingAfterBreak="0">
    <w:nsid w:val="17CD446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373BE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7D2C57"/>
    <w:multiLevelType w:val="hybridMultilevel"/>
    <w:tmpl w:val="8B7209F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3E129C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DB2324"/>
    <w:multiLevelType w:val="multilevel"/>
    <w:tmpl w:val="FA205D50"/>
    <w:lvl w:ilvl="0">
      <w:start w:val="1"/>
      <w:numFmt w:val="decimal"/>
      <w:lvlText w:val="%1)"/>
      <w:lvlJc w:val="left"/>
      <w:pPr>
        <w:tabs>
          <w:tab w:val="num" w:pos="340"/>
        </w:tabs>
        <w:ind w:left="340" w:hanging="624"/>
      </w:pPr>
      <w:rPr>
        <w:rFonts w:hint="default"/>
        <w:sz w:val="13"/>
        <w:szCs w:val="13"/>
      </w:rPr>
    </w:lvl>
    <w:lvl w:ilvl="1">
      <w:start w:val="1"/>
      <w:numFmt w:val="bullet"/>
      <w:lvlText w:val=""/>
      <w:lvlJc w:val="left"/>
      <w:pPr>
        <w:tabs>
          <w:tab w:val="num" w:pos="737"/>
        </w:tabs>
        <w:ind w:left="737" w:hanging="397"/>
      </w:pPr>
      <w:rPr>
        <w:rFonts w:ascii="Symbol" w:hAnsi="Symbol" w:hint="default"/>
      </w:rPr>
    </w:lvl>
    <w:lvl w:ilvl="2">
      <w:start w:val="1"/>
      <w:numFmt w:val="bullet"/>
      <w:lvlText w:val=""/>
      <w:lvlJc w:val="left"/>
      <w:pPr>
        <w:tabs>
          <w:tab w:val="num" w:pos="1247"/>
        </w:tabs>
        <w:ind w:left="1247" w:hanging="510"/>
      </w:pPr>
      <w:rPr>
        <w:rFonts w:ascii="Symbol" w:hAnsi="Symbol" w:hint="default"/>
      </w:rPr>
    </w:lvl>
    <w:lvl w:ilvl="3">
      <w:start w:val="1"/>
      <w:numFmt w:val="decimal"/>
      <w:lvlText w:val="(%4)"/>
      <w:lvlJc w:val="left"/>
      <w:pPr>
        <w:tabs>
          <w:tab w:val="num" w:pos="1156"/>
        </w:tabs>
        <w:ind w:left="1156" w:hanging="360"/>
      </w:pPr>
      <w:rPr>
        <w:rFonts w:hint="default"/>
      </w:rPr>
    </w:lvl>
    <w:lvl w:ilvl="4">
      <w:start w:val="1"/>
      <w:numFmt w:val="lowerLetter"/>
      <w:lvlText w:val="(%5)"/>
      <w:lvlJc w:val="left"/>
      <w:pPr>
        <w:tabs>
          <w:tab w:val="num" w:pos="1516"/>
        </w:tabs>
        <w:ind w:left="1516" w:hanging="360"/>
      </w:pPr>
      <w:rPr>
        <w:rFonts w:hint="default"/>
      </w:rPr>
    </w:lvl>
    <w:lvl w:ilvl="5">
      <w:start w:val="1"/>
      <w:numFmt w:val="lowerRoman"/>
      <w:lvlText w:val="(%6)"/>
      <w:lvlJc w:val="left"/>
      <w:pPr>
        <w:tabs>
          <w:tab w:val="num" w:pos="1876"/>
        </w:tabs>
        <w:ind w:left="1876" w:hanging="360"/>
      </w:pPr>
      <w:rPr>
        <w:rFonts w:hint="default"/>
      </w:rPr>
    </w:lvl>
    <w:lvl w:ilvl="6">
      <w:start w:val="1"/>
      <w:numFmt w:val="decimal"/>
      <w:lvlText w:val="%7."/>
      <w:lvlJc w:val="left"/>
      <w:pPr>
        <w:tabs>
          <w:tab w:val="num" w:pos="2236"/>
        </w:tabs>
        <w:ind w:left="2236" w:hanging="360"/>
      </w:pPr>
      <w:rPr>
        <w:rFonts w:hint="default"/>
      </w:rPr>
    </w:lvl>
    <w:lvl w:ilvl="7">
      <w:start w:val="1"/>
      <w:numFmt w:val="lowerLetter"/>
      <w:lvlText w:val="%8."/>
      <w:lvlJc w:val="left"/>
      <w:pPr>
        <w:tabs>
          <w:tab w:val="num" w:pos="2596"/>
        </w:tabs>
        <w:ind w:left="2596" w:hanging="360"/>
      </w:pPr>
      <w:rPr>
        <w:rFonts w:hint="default"/>
      </w:rPr>
    </w:lvl>
    <w:lvl w:ilvl="8">
      <w:start w:val="1"/>
      <w:numFmt w:val="lowerRoman"/>
      <w:lvlText w:val="%9."/>
      <w:lvlJc w:val="left"/>
      <w:pPr>
        <w:tabs>
          <w:tab w:val="num" w:pos="2956"/>
        </w:tabs>
        <w:ind w:left="2956" w:hanging="360"/>
      </w:pPr>
      <w:rPr>
        <w:rFonts w:hint="default"/>
      </w:rPr>
    </w:lvl>
  </w:abstractNum>
  <w:abstractNum w:abstractNumId="13" w15:restartNumberingAfterBreak="0">
    <w:nsid w:val="253F112C"/>
    <w:multiLevelType w:val="multilevel"/>
    <w:tmpl w:val="1E7E0A34"/>
    <w:lvl w:ilvl="0">
      <w:start w:val="1"/>
      <w:numFmt w:val="decimal"/>
      <w:lvlText w:val="%1)"/>
      <w:lvlJc w:val="left"/>
      <w:pPr>
        <w:tabs>
          <w:tab w:val="num" w:pos="567"/>
        </w:tabs>
        <w:ind w:left="567" w:hanging="567"/>
      </w:pPr>
      <w:rPr>
        <w:rFonts w:asciiTheme="minorHAnsi" w:hAnsiTheme="minorHAnsi" w:hint="default"/>
        <w:sz w:val="10"/>
        <w:szCs w:val="10"/>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84511CF"/>
    <w:multiLevelType w:val="hybridMultilevel"/>
    <w:tmpl w:val="F85A246E"/>
    <w:lvl w:ilvl="0" w:tplc="D3AE6390">
      <w:start w:val="1"/>
      <w:numFmt w:val="decimal"/>
      <w:lvlText w:val="%1."/>
      <w:lvlJc w:val="left"/>
      <w:pPr>
        <w:tabs>
          <w:tab w:val="num" w:pos="720"/>
        </w:tabs>
        <w:ind w:left="720" w:hanging="360"/>
      </w:pPr>
      <w:rPr>
        <w:rFonts w:hint="default"/>
      </w:rPr>
    </w:lvl>
    <w:lvl w:ilvl="1" w:tplc="ED708B80">
      <w:start w:val="14"/>
      <w:numFmt w:val="bullet"/>
      <w:lvlText w:val=""/>
      <w:lvlJc w:val="left"/>
      <w:pPr>
        <w:tabs>
          <w:tab w:val="num" w:pos="1470"/>
        </w:tabs>
        <w:ind w:left="1470" w:hanging="390"/>
      </w:pPr>
      <w:rPr>
        <w:rFonts w:ascii="Symbol" w:eastAsia="Times New Roman" w:hAnsi="Symbol" w:cs="Times New Roman" w:hint="default"/>
        <w:sz w:val="32"/>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8736E2F"/>
    <w:multiLevelType w:val="hybridMultilevel"/>
    <w:tmpl w:val="35F4634A"/>
    <w:lvl w:ilvl="0" w:tplc="9B2A0B3A">
      <w:start w:val="1"/>
      <w:numFmt w:val="lowerLetter"/>
      <w:lvlText w:val="%1)"/>
      <w:lvlJc w:val="left"/>
      <w:pPr>
        <w:tabs>
          <w:tab w:val="num" w:pos="720"/>
        </w:tabs>
        <w:ind w:left="720" w:hanging="360"/>
      </w:pPr>
      <w:rPr>
        <w:rFonts w:hint="default"/>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89815EC"/>
    <w:multiLevelType w:val="singleLevel"/>
    <w:tmpl w:val="04100017"/>
    <w:lvl w:ilvl="0">
      <w:start w:val="1"/>
      <w:numFmt w:val="lowerLetter"/>
      <w:lvlText w:val="%1)"/>
      <w:lvlJc w:val="left"/>
      <w:pPr>
        <w:tabs>
          <w:tab w:val="num" w:pos="360"/>
        </w:tabs>
        <w:ind w:left="360" w:hanging="360"/>
      </w:pPr>
      <w:rPr>
        <w:rFonts w:hint="default"/>
      </w:rPr>
    </w:lvl>
  </w:abstractNum>
  <w:abstractNum w:abstractNumId="17" w15:restartNumberingAfterBreak="0">
    <w:nsid w:val="2DA95D9D"/>
    <w:multiLevelType w:val="hybridMultilevel"/>
    <w:tmpl w:val="5A52891C"/>
    <w:lvl w:ilvl="0" w:tplc="61D45840">
      <w:start w:val="1"/>
      <w:numFmt w:val="decimal"/>
      <w:lvlText w:val="(%1)"/>
      <w:lvlJc w:val="left"/>
      <w:pPr>
        <w:ind w:left="720" w:hanging="360"/>
      </w:pPr>
      <w:rPr>
        <w:rFonts w:ascii="Arial" w:hAnsi="Arial" w:hint="default"/>
        <w:b w:val="0"/>
        <w:sz w:val="12"/>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4712375"/>
    <w:multiLevelType w:val="hybridMultilevel"/>
    <w:tmpl w:val="F1B2F19A"/>
    <w:lvl w:ilvl="0" w:tplc="31F63AF4">
      <w:start w:val="1"/>
      <w:numFmt w:val="bullet"/>
      <w:lvlText w:val=""/>
      <w:lvlJc w:val="left"/>
      <w:pPr>
        <w:tabs>
          <w:tab w:val="num" w:pos="3240"/>
        </w:tabs>
        <w:ind w:left="3240" w:hanging="360"/>
      </w:pPr>
      <w:rPr>
        <w:rFonts w:ascii="Monotype Sorts" w:hAnsi="Monotype Sorts" w:hint="default"/>
        <w:color w:val="auto"/>
      </w:rPr>
    </w:lvl>
    <w:lvl w:ilvl="1" w:tplc="1E307D48">
      <w:start w:val="1"/>
      <w:numFmt w:val="bullet"/>
      <w:lvlText w:val=""/>
      <w:lvlJc w:val="left"/>
      <w:pPr>
        <w:tabs>
          <w:tab w:val="num" w:pos="2520"/>
        </w:tabs>
        <w:ind w:left="2500" w:hanging="340"/>
      </w:pPr>
      <w:rPr>
        <w:rFonts w:ascii="Webdings" w:hAnsi="Webdings" w:hint="default"/>
        <w:color w:val="auto"/>
        <w:sz w:val="28"/>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8B5317F"/>
    <w:multiLevelType w:val="singleLevel"/>
    <w:tmpl w:val="0A84D180"/>
    <w:lvl w:ilvl="0">
      <w:start w:val="3"/>
      <w:numFmt w:val="bullet"/>
      <w:lvlText w:val="-"/>
      <w:lvlJc w:val="left"/>
      <w:pPr>
        <w:tabs>
          <w:tab w:val="num" w:pos="360"/>
        </w:tabs>
        <w:ind w:left="360" w:hanging="360"/>
      </w:pPr>
      <w:rPr>
        <w:rFonts w:hint="default"/>
      </w:rPr>
    </w:lvl>
  </w:abstractNum>
  <w:abstractNum w:abstractNumId="20" w15:restartNumberingAfterBreak="0">
    <w:nsid w:val="3B241CF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581ED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B105E88"/>
    <w:multiLevelType w:val="hybridMultilevel"/>
    <w:tmpl w:val="BFFA6A7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DFA464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2BD6E54"/>
    <w:multiLevelType w:val="hybridMultilevel"/>
    <w:tmpl w:val="CAB87EA6"/>
    <w:lvl w:ilvl="0" w:tplc="82824BE2">
      <w:start w:val="1"/>
      <w:numFmt w:val="bullet"/>
      <w:lvlText w:val=""/>
      <w:lvlJc w:val="left"/>
      <w:pPr>
        <w:tabs>
          <w:tab w:val="num" w:pos="737"/>
        </w:tabs>
        <w:ind w:left="737" w:hanging="453"/>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83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77F6501"/>
    <w:multiLevelType w:val="hybridMultilevel"/>
    <w:tmpl w:val="610EC4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7D71FBB"/>
    <w:multiLevelType w:val="hybridMultilevel"/>
    <w:tmpl w:val="F1B2F19A"/>
    <w:lvl w:ilvl="0" w:tplc="31F63AF4">
      <w:start w:val="1"/>
      <w:numFmt w:val="bullet"/>
      <w:lvlText w:val=""/>
      <w:lvlJc w:val="left"/>
      <w:pPr>
        <w:tabs>
          <w:tab w:val="num" w:pos="3240"/>
        </w:tabs>
        <w:ind w:left="3240" w:hanging="360"/>
      </w:pPr>
      <w:rPr>
        <w:rFonts w:ascii="Monotype Sorts" w:hAnsi="Monotype Sorts" w:hint="default"/>
        <w:color w:val="auto"/>
      </w:rPr>
    </w:lvl>
    <w:lvl w:ilvl="1" w:tplc="04100003">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5B407C01"/>
    <w:multiLevelType w:val="singleLevel"/>
    <w:tmpl w:val="7AB887E4"/>
    <w:lvl w:ilvl="0">
      <w:start w:val="1"/>
      <w:numFmt w:val="lowerLetter"/>
      <w:lvlText w:val="%1)"/>
      <w:legacy w:legacy="1" w:legacySpace="0" w:legacyIndent="283"/>
      <w:lvlJc w:val="left"/>
      <w:pPr>
        <w:ind w:left="283" w:hanging="283"/>
      </w:pPr>
    </w:lvl>
  </w:abstractNum>
  <w:abstractNum w:abstractNumId="29" w15:restartNumberingAfterBreak="0">
    <w:nsid w:val="5F0935F4"/>
    <w:multiLevelType w:val="hybridMultilevel"/>
    <w:tmpl w:val="62049D32"/>
    <w:lvl w:ilvl="0" w:tplc="FFFFFFFF">
      <w:start w:val="1"/>
      <w:numFmt w:val="decimal"/>
      <w:lvlText w:val="%1)"/>
      <w:lvlJc w:val="left"/>
      <w:pPr>
        <w:tabs>
          <w:tab w:val="num" w:pos="825"/>
        </w:tabs>
        <w:ind w:left="825" w:hanging="465"/>
      </w:pPr>
      <w:rPr>
        <w:rFonts w:ascii="TimesNewRoman,Italic" w:hAnsi="TimesNewRoman,Italic"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5F3D01F4"/>
    <w:multiLevelType w:val="hybridMultilevel"/>
    <w:tmpl w:val="33049034"/>
    <w:lvl w:ilvl="0" w:tplc="34AE4984">
      <w:start w:val="1"/>
      <w:numFmt w:val="bullet"/>
      <w:lvlText w:val=""/>
      <w:lvlJc w:val="left"/>
      <w:pPr>
        <w:tabs>
          <w:tab w:val="num" w:pos="417"/>
        </w:tabs>
        <w:ind w:left="417" w:hanging="360"/>
      </w:pPr>
      <w:rPr>
        <w:rFonts w:ascii="Monotype Sorts" w:hAnsi="Monotype Sorts"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0D5EAD"/>
    <w:multiLevelType w:val="hybridMultilevel"/>
    <w:tmpl w:val="E08CD6D0"/>
    <w:lvl w:ilvl="0" w:tplc="DCF2BA98">
      <w:numFmt w:val="bullet"/>
      <w:lvlText w:val="-"/>
      <w:lvlJc w:val="left"/>
      <w:pPr>
        <w:ind w:left="720" w:hanging="360"/>
      </w:pPr>
      <w:rPr>
        <w:rFonts w:ascii="Arial" w:eastAsia="Time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6C316B5"/>
    <w:multiLevelType w:val="hybridMultilevel"/>
    <w:tmpl w:val="A3768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3C6CF9"/>
    <w:multiLevelType w:val="singleLevel"/>
    <w:tmpl w:val="7AB887E4"/>
    <w:lvl w:ilvl="0">
      <w:start w:val="1"/>
      <w:numFmt w:val="lowerLetter"/>
      <w:lvlText w:val="%1)"/>
      <w:legacy w:legacy="1" w:legacySpace="0" w:legacyIndent="283"/>
      <w:lvlJc w:val="left"/>
      <w:pPr>
        <w:ind w:left="283" w:hanging="283"/>
      </w:pPr>
    </w:lvl>
  </w:abstractNum>
  <w:abstractNum w:abstractNumId="34" w15:restartNumberingAfterBreak="0">
    <w:nsid w:val="7C371B4F"/>
    <w:multiLevelType w:val="hybridMultilevel"/>
    <w:tmpl w:val="2FD0B298"/>
    <w:lvl w:ilvl="0" w:tplc="34AE4984">
      <w:start w:val="1"/>
      <w:numFmt w:val="bullet"/>
      <w:lvlText w:val=""/>
      <w:lvlJc w:val="left"/>
      <w:pPr>
        <w:tabs>
          <w:tab w:val="num" w:pos="360"/>
        </w:tabs>
        <w:ind w:left="360" w:hanging="360"/>
      </w:pPr>
      <w:rPr>
        <w:rFonts w:ascii="Monotype Sorts" w:hAnsi="Monotype Sorts" w:hint="default"/>
        <w:color w:val="auto"/>
      </w:rPr>
    </w:lvl>
    <w:lvl w:ilvl="1" w:tplc="5B702EAA">
      <w:start w:val="1"/>
      <w:numFmt w:val="bullet"/>
      <w:lvlText w:val=""/>
      <w:lvlJc w:val="left"/>
      <w:pPr>
        <w:tabs>
          <w:tab w:val="num" w:pos="1440"/>
        </w:tabs>
        <w:ind w:left="1420" w:hanging="340"/>
      </w:pPr>
      <w:rPr>
        <w:rFonts w:ascii="Wingdings" w:hAnsi="Wingdings" w:hint="default"/>
      </w:rPr>
    </w:lvl>
    <w:lvl w:ilvl="2" w:tplc="24C63EF8">
      <w:start w:val="14"/>
      <w:numFmt w:val="bullet"/>
      <w:lvlText w:val=""/>
      <w:lvlJc w:val="left"/>
      <w:pPr>
        <w:tabs>
          <w:tab w:val="num" w:pos="2220"/>
        </w:tabs>
        <w:ind w:left="2220" w:hanging="420"/>
      </w:pPr>
      <w:rPr>
        <w:rFonts w:ascii="Wingdings 2" w:eastAsia="Times New Roman" w:hAnsi="Wingdings 2" w:cs="Times New Roman" w:hint="default"/>
        <w:sz w:val="28"/>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E0754"/>
    <w:multiLevelType w:val="hybridMultilevel"/>
    <w:tmpl w:val="66D45B2C"/>
    <w:lvl w:ilvl="0" w:tplc="B6D80462">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num w:numId="1">
    <w:abstractNumId w:val="19"/>
  </w:num>
  <w:num w:numId="2">
    <w:abstractNumId w:val="9"/>
  </w:num>
  <w:num w:numId="3">
    <w:abstractNumId w:val="21"/>
  </w:num>
  <w:num w:numId="4">
    <w:abstractNumId w:val="1"/>
  </w:num>
  <w:num w:numId="5">
    <w:abstractNumId w:val="20"/>
  </w:num>
  <w:num w:numId="6">
    <w:abstractNumId w:val="23"/>
  </w:num>
  <w:num w:numId="7">
    <w:abstractNumId w:val="8"/>
  </w:num>
  <w:num w:numId="8">
    <w:abstractNumId w:val="25"/>
  </w:num>
  <w:num w:numId="9">
    <w:abstractNumId w:val="5"/>
  </w:num>
  <w:num w:numId="10">
    <w:abstractNumId w:val="11"/>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7"/>
  </w:num>
  <w:num w:numId="13">
    <w:abstractNumId w:val="33"/>
  </w:num>
  <w:num w:numId="14">
    <w:abstractNumId w:val="28"/>
  </w:num>
  <w:num w:numId="15">
    <w:abstractNumId w:val="16"/>
  </w:num>
  <w:num w:numId="16">
    <w:abstractNumId w:val="24"/>
  </w:num>
  <w:num w:numId="17">
    <w:abstractNumId w:val="14"/>
  </w:num>
  <w:num w:numId="18">
    <w:abstractNumId w:val="35"/>
  </w:num>
  <w:num w:numId="19">
    <w:abstractNumId w:val="6"/>
  </w:num>
  <w:num w:numId="20">
    <w:abstractNumId w:val="2"/>
  </w:num>
  <w:num w:numId="21">
    <w:abstractNumId w:val="34"/>
  </w:num>
  <w:num w:numId="22">
    <w:abstractNumId w:val="30"/>
  </w:num>
  <w:num w:numId="23">
    <w:abstractNumId w:val="22"/>
  </w:num>
  <w:num w:numId="24">
    <w:abstractNumId w:val="27"/>
  </w:num>
  <w:num w:numId="25">
    <w:abstractNumId w:val="18"/>
  </w:num>
  <w:num w:numId="26">
    <w:abstractNumId w:val="3"/>
  </w:num>
  <w:num w:numId="27">
    <w:abstractNumId w:val="12"/>
  </w:num>
  <w:num w:numId="28">
    <w:abstractNumId w:val="29"/>
  </w:num>
  <w:num w:numId="29">
    <w:abstractNumId w:val="4"/>
  </w:num>
  <w:num w:numId="30">
    <w:abstractNumId w:val="10"/>
  </w:num>
  <w:num w:numId="31">
    <w:abstractNumId w:val="15"/>
  </w:num>
  <w:num w:numId="32">
    <w:abstractNumId w:val="26"/>
  </w:num>
  <w:num w:numId="33">
    <w:abstractNumId w:val="13"/>
  </w:num>
  <w:num w:numId="34">
    <w:abstractNumId w:val="31"/>
  </w:num>
  <w:num w:numId="35">
    <w:abstractNumId w:val="3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rawingGridHorizontalSpacing w:val="100"/>
  <w:displayHorizontalDrawingGridEvery w:val="0"/>
  <w:displayVerticalDrawingGridEvery w:val="0"/>
  <w:noPunctuationKerning/>
  <w:characterSpacingControl w:val="doNotCompress"/>
  <w:hdrShapeDefaults>
    <o:shapedefaults v:ext="edit" spidmax="16385">
      <o:colormru v:ext="edit" colors="#ddd,#f8f8f8"/>
    </o:shapedefaults>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B13"/>
    <w:rsid w:val="000373F9"/>
    <w:rsid w:val="00060F69"/>
    <w:rsid w:val="00063752"/>
    <w:rsid w:val="00063DF4"/>
    <w:rsid w:val="00071962"/>
    <w:rsid w:val="00097742"/>
    <w:rsid w:val="000A3140"/>
    <w:rsid w:val="000B40E8"/>
    <w:rsid w:val="000E1CAC"/>
    <w:rsid w:val="0011256F"/>
    <w:rsid w:val="00146E94"/>
    <w:rsid w:val="0017548D"/>
    <w:rsid w:val="0017578D"/>
    <w:rsid w:val="00195584"/>
    <w:rsid w:val="001A3078"/>
    <w:rsid w:val="001A6D47"/>
    <w:rsid w:val="001B68F4"/>
    <w:rsid w:val="001C568D"/>
    <w:rsid w:val="002144C7"/>
    <w:rsid w:val="00233DB6"/>
    <w:rsid w:val="00262D5C"/>
    <w:rsid w:val="00263230"/>
    <w:rsid w:val="00270C9B"/>
    <w:rsid w:val="00295EB2"/>
    <w:rsid w:val="00296C9F"/>
    <w:rsid w:val="00297D5E"/>
    <w:rsid w:val="002B14F9"/>
    <w:rsid w:val="002B5F4A"/>
    <w:rsid w:val="00303463"/>
    <w:rsid w:val="00305665"/>
    <w:rsid w:val="0036700A"/>
    <w:rsid w:val="00372963"/>
    <w:rsid w:val="00372967"/>
    <w:rsid w:val="003929E5"/>
    <w:rsid w:val="003A491D"/>
    <w:rsid w:val="003B2B8D"/>
    <w:rsid w:val="003B5B5C"/>
    <w:rsid w:val="003C0C6F"/>
    <w:rsid w:val="003C1FD2"/>
    <w:rsid w:val="003C5E6F"/>
    <w:rsid w:val="003E3407"/>
    <w:rsid w:val="003E72AE"/>
    <w:rsid w:val="00412721"/>
    <w:rsid w:val="00434335"/>
    <w:rsid w:val="00441BAC"/>
    <w:rsid w:val="00473C39"/>
    <w:rsid w:val="004740FD"/>
    <w:rsid w:val="004925C1"/>
    <w:rsid w:val="004D4424"/>
    <w:rsid w:val="004D7DE1"/>
    <w:rsid w:val="00527B43"/>
    <w:rsid w:val="00535458"/>
    <w:rsid w:val="00546C36"/>
    <w:rsid w:val="00547708"/>
    <w:rsid w:val="00560CDE"/>
    <w:rsid w:val="00565C5C"/>
    <w:rsid w:val="0059216B"/>
    <w:rsid w:val="005A5F6A"/>
    <w:rsid w:val="005D0E05"/>
    <w:rsid w:val="005D4BBC"/>
    <w:rsid w:val="005E480C"/>
    <w:rsid w:val="005F4F84"/>
    <w:rsid w:val="00615D6B"/>
    <w:rsid w:val="00637232"/>
    <w:rsid w:val="00676467"/>
    <w:rsid w:val="00701DB3"/>
    <w:rsid w:val="007076CB"/>
    <w:rsid w:val="0071288A"/>
    <w:rsid w:val="007152CC"/>
    <w:rsid w:val="00715749"/>
    <w:rsid w:val="00726A21"/>
    <w:rsid w:val="00727839"/>
    <w:rsid w:val="0074648A"/>
    <w:rsid w:val="007578D6"/>
    <w:rsid w:val="00763C2B"/>
    <w:rsid w:val="00764A34"/>
    <w:rsid w:val="00766414"/>
    <w:rsid w:val="007753A1"/>
    <w:rsid w:val="0077603A"/>
    <w:rsid w:val="007A35EE"/>
    <w:rsid w:val="007B35DD"/>
    <w:rsid w:val="007C2BD5"/>
    <w:rsid w:val="007D1B13"/>
    <w:rsid w:val="007F2767"/>
    <w:rsid w:val="00834BEE"/>
    <w:rsid w:val="0084081E"/>
    <w:rsid w:val="00864F21"/>
    <w:rsid w:val="0088158A"/>
    <w:rsid w:val="00882D48"/>
    <w:rsid w:val="0088446C"/>
    <w:rsid w:val="00890244"/>
    <w:rsid w:val="008941F7"/>
    <w:rsid w:val="008A7043"/>
    <w:rsid w:val="008C0A1D"/>
    <w:rsid w:val="008C7F5C"/>
    <w:rsid w:val="00905114"/>
    <w:rsid w:val="0091715D"/>
    <w:rsid w:val="009172DB"/>
    <w:rsid w:val="00917BF9"/>
    <w:rsid w:val="0092380C"/>
    <w:rsid w:val="00934498"/>
    <w:rsid w:val="00935093"/>
    <w:rsid w:val="00941536"/>
    <w:rsid w:val="009440DA"/>
    <w:rsid w:val="0094702C"/>
    <w:rsid w:val="009777AE"/>
    <w:rsid w:val="009B4796"/>
    <w:rsid w:val="009C26D4"/>
    <w:rsid w:val="009D3E54"/>
    <w:rsid w:val="00A04BC7"/>
    <w:rsid w:val="00A120E5"/>
    <w:rsid w:val="00A33FFC"/>
    <w:rsid w:val="00A4131E"/>
    <w:rsid w:val="00A55B3C"/>
    <w:rsid w:val="00A65D1A"/>
    <w:rsid w:val="00A80495"/>
    <w:rsid w:val="00A82DCF"/>
    <w:rsid w:val="00AA6BF2"/>
    <w:rsid w:val="00AB22AB"/>
    <w:rsid w:val="00AB7D82"/>
    <w:rsid w:val="00AE4009"/>
    <w:rsid w:val="00B15DB8"/>
    <w:rsid w:val="00BB2721"/>
    <w:rsid w:val="00BD2538"/>
    <w:rsid w:val="00BE3570"/>
    <w:rsid w:val="00BE66C5"/>
    <w:rsid w:val="00BF1AF3"/>
    <w:rsid w:val="00BF3241"/>
    <w:rsid w:val="00C7458A"/>
    <w:rsid w:val="00C836E2"/>
    <w:rsid w:val="00C8758A"/>
    <w:rsid w:val="00C918EE"/>
    <w:rsid w:val="00C96B3C"/>
    <w:rsid w:val="00CC37D5"/>
    <w:rsid w:val="00CE7330"/>
    <w:rsid w:val="00D83FAC"/>
    <w:rsid w:val="00D94894"/>
    <w:rsid w:val="00DD575F"/>
    <w:rsid w:val="00DE0F11"/>
    <w:rsid w:val="00E0500B"/>
    <w:rsid w:val="00E148A1"/>
    <w:rsid w:val="00E21936"/>
    <w:rsid w:val="00E302AB"/>
    <w:rsid w:val="00E46CF4"/>
    <w:rsid w:val="00E5036C"/>
    <w:rsid w:val="00E5327D"/>
    <w:rsid w:val="00E537F9"/>
    <w:rsid w:val="00E77D1A"/>
    <w:rsid w:val="00E86D26"/>
    <w:rsid w:val="00EB4E8B"/>
    <w:rsid w:val="00ED029D"/>
    <w:rsid w:val="00ED6647"/>
    <w:rsid w:val="00EE17F3"/>
    <w:rsid w:val="00F005DB"/>
    <w:rsid w:val="00F47B85"/>
    <w:rsid w:val="00F55C6A"/>
    <w:rsid w:val="00F6494A"/>
    <w:rsid w:val="00F70797"/>
    <w:rsid w:val="00F800F1"/>
    <w:rsid w:val="00F83CEE"/>
    <w:rsid w:val="00F90A3A"/>
    <w:rsid w:val="00FA5B1E"/>
    <w:rsid w:val="00FB05D4"/>
    <w:rsid w:val="00FD1AAA"/>
    <w:rsid w:val="00FD52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dd,#f8f8f8"/>
    </o:shapedefaults>
    <o:shapelayout v:ext="edit">
      <o:idmap v:ext="edit" data="1"/>
    </o:shapelayout>
  </w:shapeDefaults>
  <w:decimalSymbol w:val=","/>
  <w:listSeparator w:val=";"/>
  <w14:docId w14:val="427D04FD"/>
  <w15:docId w15:val="{9EF537A8-4276-4FBF-9373-A8A87822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3230"/>
  </w:style>
  <w:style w:type="paragraph" w:styleId="Titolo1">
    <w:name w:val="heading 1"/>
    <w:basedOn w:val="Normale"/>
    <w:next w:val="Normale"/>
    <w:qFormat/>
    <w:rsid w:val="00263230"/>
    <w:pPr>
      <w:keepNext/>
      <w:jc w:val="center"/>
      <w:outlineLvl w:val="0"/>
    </w:pPr>
    <w:rPr>
      <w:b/>
      <w:sz w:val="24"/>
    </w:rPr>
  </w:style>
  <w:style w:type="paragraph" w:styleId="Titolo2">
    <w:name w:val="heading 2"/>
    <w:basedOn w:val="Normale"/>
    <w:next w:val="Normale"/>
    <w:qFormat/>
    <w:rsid w:val="00263230"/>
    <w:pPr>
      <w:keepNext/>
      <w:jc w:val="center"/>
      <w:outlineLvl w:val="1"/>
    </w:pPr>
    <w:rPr>
      <w:b/>
    </w:rPr>
  </w:style>
  <w:style w:type="paragraph" w:styleId="Titolo3">
    <w:name w:val="heading 3"/>
    <w:basedOn w:val="Normale"/>
    <w:next w:val="Normale"/>
    <w:qFormat/>
    <w:rsid w:val="00263230"/>
    <w:pPr>
      <w:keepNext/>
      <w:jc w:val="center"/>
      <w:outlineLvl w:val="2"/>
    </w:pPr>
    <w:rPr>
      <w:rFonts w:ascii="Arial" w:hAnsi="Arial"/>
      <w:b/>
      <w:sz w:val="16"/>
    </w:rPr>
  </w:style>
  <w:style w:type="paragraph" w:styleId="Titolo4">
    <w:name w:val="heading 4"/>
    <w:basedOn w:val="Normale"/>
    <w:next w:val="Normale"/>
    <w:link w:val="Titolo4Carattere"/>
    <w:qFormat/>
    <w:rsid w:val="00263230"/>
    <w:pPr>
      <w:keepNext/>
      <w:jc w:val="both"/>
      <w:outlineLvl w:val="3"/>
    </w:pPr>
    <w:rPr>
      <w:sz w:val="24"/>
    </w:rPr>
  </w:style>
  <w:style w:type="paragraph" w:styleId="Titolo5">
    <w:name w:val="heading 5"/>
    <w:basedOn w:val="Normale"/>
    <w:next w:val="Normale"/>
    <w:qFormat/>
    <w:rsid w:val="00263230"/>
    <w:pPr>
      <w:keepNext/>
      <w:jc w:val="center"/>
      <w:outlineLvl w:val="4"/>
    </w:pPr>
    <w:rPr>
      <w:rFonts w:ascii="Arial Narrow" w:hAnsi="Arial Narrow"/>
      <w:sz w:val="18"/>
      <w:u w:val="single"/>
    </w:rPr>
  </w:style>
  <w:style w:type="paragraph" w:styleId="Titolo6">
    <w:name w:val="heading 6"/>
    <w:basedOn w:val="Normale"/>
    <w:next w:val="Normale"/>
    <w:qFormat/>
    <w:rsid w:val="00263230"/>
    <w:pPr>
      <w:keepNext/>
      <w:shd w:val="clear" w:color="auto" w:fill="FF0000"/>
      <w:outlineLvl w:val="5"/>
    </w:pPr>
    <w:rPr>
      <w:b/>
      <w:bCs/>
    </w:rPr>
  </w:style>
  <w:style w:type="paragraph" w:styleId="Titolo7">
    <w:name w:val="heading 7"/>
    <w:basedOn w:val="Normale"/>
    <w:next w:val="Normale"/>
    <w:qFormat/>
    <w:rsid w:val="00263230"/>
    <w:pPr>
      <w:keepNext/>
      <w:jc w:val="center"/>
      <w:outlineLvl w:val="6"/>
    </w:pPr>
    <w:rPr>
      <w:rFonts w:ascii="Arial" w:hAnsi="Arial" w:cs="Arial"/>
      <w:b/>
      <w:bCs/>
      <w:sz w:val="36"/>
    </w:rPr>
  </w:style>
  <w:style w:type="paragraph" w:styleId="Titolo8">
    <w:name w:val="heading 8"/>
    <w:basedOn w:val="Normale"/>
    <w:next w:val="Normale"/>
    <w:qFormat/>
    <w:rsid w:val="00263230"/>
    <w:pPr>
      <w:keepNext/>
      <w:ind w:left="-284" w:right="-284"/>
      <w:jc w:val="center"/>
      <w:outlineLvl w:val="7"/>
    </w:pPr>
    <w:rPr>
      <w:b/>
      <w:sz w:val="28"/>
    </w:rPr>
  </w:style>
  <w:style w:type="paragraph" w:styleId="Titolo9">
    <w:name w:val="heading 9"/>
    <w:basedOn w:val="Normale"/>
    <w:next w:val="Normale"/>
    <w:qFormat/>
    <w:rsid w:val="00263230"/>
    <w:pPr>
      <w:keepNext/>
      <w:outlineLvl w:val="8"/>
    </w:pPr>
    <w:rPr>
      <w:rFonts w:ascii="Verdana" w:hAnsi="Verdana"/>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63230"/>
    <w:pPr>
      <w:tabs>
        <w:tab w:val="center" w:pos="4819"/>
        <w:tab w:val="right" w:pos="9638"/>
      </w:tabs>
    </w:pPr>
  </w:style>
  <w:style w:type="paragraph" w:styleId="Titolo">
    <w:name w:val="Title"/>
    <w:basedOn w:val="Normale"/>
    <w:link w:val="TitoloCarattere"/>
    <w:uiPriority w:val="99"/>
    <w:qFormat/>
    <w:rsid w:val="00263230"/>
    <w:pPr>
      <w:jc w:val="center"/>
    </w:pPr>
    <w:rPr>
      <w:b/>
    </w:rPr>
  </w:style>
  <w:style w:type="character" w:styleId="Rimandocommento">
    <w:name w:val="annotation reference"/>
    <w:semiHidden/>
    <w:rsid w:val="00263230"/>
    <w:rPr>
      <w:sz w:val="16"/>
    </w:rPr>
  </w:style>
  <w:style w:type="paragraph" w:styleId="Testocommento">
    <w:name w:val="annotation text"/>
    <w:basedOn w:val="Normale"/>
    <w:semiHidden/>
    <w:rsid w:val="00263230"/>
  </w:style>
  <w:style w:type="paragraph" w:styleId="Corpotesto">
    <w:name w:val="Body Text"/>
    <w:basedOn w:val="Normale"/>
    <w:link w:val="CorpotestoCarattere"/>
    <w:rsid w:val="00263230"/>
    <w:pPr>
      <w:jc w:val="center"/>
    </w:pPr>
    <w:rPr>
      <w:u w:val="single"/>
    </w:rPr>
  </w:style>
  <w:style w:type="paragraph" w:styleId="Rientrocorpodeltesto">
    <w:name w:val="Body Text Indent"/>
    <w:basedOn w:val="Normale"/>
    <w:rsid w:val="00263230"/>
    <w:pPr>
      <w:ind w:left="283"/>
      <w:jc w:val="both"/>
    </w:pPr>
  </w:style>
  <w:style w:type="paragraph" w:styleId="Rientrocorpodeltesto2">
    <w:name w:val="Body Text Indent 2"/>
    <w:basedOn w:val="Normale"/>
    <w:rsid w:val="00263230"/>
    <w:pPr>
      <w:ind w:right="-82" w:firstLine="360"/>
      <w:jc w:val="both"/>
    </w:pPr>
    <w:rPr>
      <w:rFonts w:ascii="Arial" w:hAnsi="Arial"/>
    </w:rPr>
  </w:style>
  <w:style w:type="paragraph" w:styleId="Testodelblocco">
    <w:name w:val="Block Text"/>
    <w:basedOn w:val="Normale"/>
    <w:rsid w:val="00263230"/>
    <w:pPr>
      <w:ind w:left="360" w:right="-82"/>
      <w:jc w:val="both"/>
    </w:pPr>
    <w:rPr>
      <w:rFonts w:ascii="Arial" w:hAnsi="Arial"/>
    </w:rPr>
  </w:style>
  <w:style w:type="character" w:styleId="Collegamentoipertestuale">
    <w:name w:val="Hyperlink"/>
    <w:uiPriority w:val="99"/>
    <w:rsid w:val="00263230"/>
    <w:rPr>
      <w:color w:val="0000FF"/>
      <w:u w:val="single"/>
    </w:rPr>
  </w:style>
  <w:style w:type="paragraph" w:styleId="Corpodeltesto2">
    <w:name w:val="Body Text 2"/>
    <w:basedOn w:val="Normale"/>
    <w:rsid w:val="00263230"/>
    <w:pPr>
      <w:jc w:val="center"/>
    </w:pPr>
    <w:rPr>
      <w:rFonts w:ascii="Arial Narrow" w:hAnsi="Arial Narrow"/>
      <w:b/>
      <w:bCs/>
      <w:sz w:val="18"/>
      <w:u w:val="single"/>
    </w:rPr>
  </w:style>
  <w:style w:type="paragraph" w:styleId="Sottotitolo">
    <w:name w:val="Subtitle"/>
    <w:basedOn w:val="Normale"/>
    <w:qFormat/>
    <w:rsid w:val="00263230"/>
    <w:pPr>
      <w:jc w:val="center"/>
    </w:pPr>
    <w:rPr>
      <w:rFonts w:ascii="Arial Narrow" w:hAnsi="Arial Narrow"/>
      <w:b/>
      <w:sz w:val="24"/>
    </w:rPr>
  </w:style>
  <w:style w:type="paragraph" w:styleId="Corpodeltesto3">
    <w:name w:val="Body Text 3"/>
    <w:basedOn w:val="Normale"/>
    <w:rsid w:val="00263230"/>
    <w:pPr>
      <w:jc w:val="both"/>
    </w:pPr>
    <w:rPr>
      <w:rFonts w:ascii="Verdana" w:hAnsi="Verdana"/>
      <w:b/>
      <w:snapToGrid w:val="0"/>
      <w:color w:val="000000"/>
    </w:rPr>
  </w:style>
  <w:style w:type="paragraph" w:customStyle="1" w:styleId="Corpodeltesto21">
    <w:name w:val="Corpo del testo 21"/>
    <w:basedOn w:val="Normale"/>
    <w:rsid w:val="00263230"/>
    <w:pPr>
      <w:overflowPunct w:val="0"/>
      <w:autoSpaceDE w:val="0"/>
      <w:autoSpaceDN w:val="0"/>
      <w:adjustRightInd w:val="0"/>
      <w:textAlignment w:val="baseline"/>
    </w:pPr>
    <w:rPr>
      <w:color w:val="FF0000"/>
      <w:sz w:val="24"/>
    </w:rPr>
  </w:style>
  <w:style w:type="paragraph" w:customStyle="1" w:styleId="p4">
    <w:name w:val="p4"/>
    <w:basedOn w:val="Normale"/>
    <w:rsid w:val="00263230"/>
    <w:pPr>
      <w:tabs>
        <w:tab w:val="left" w:pos="720"/>
      </w:tabs>
      <w:spacing w:line="280" w:lineRule="atLeast"/>
      <w:jc w:val="both"/>
    </w:pPr>
    <w:rPr>
      <w:sz w:val="24"/>
    </w:rPr>
  </w:style>
  <w:style w:type="paragraph" w:styleId="Testofumetto">
    <w:name w:val="Balloon Text"/>
    <w:basedOn w:val="Normale"/>
    <w:semiHidden/>
    <w:rsid w:val="00263230"/>
    <w:rPr>
      <w:rFonts w:ascii="Tahoma" w:hAnsi="Tahoma" w:cs="Tahoma"/>
      <w:sz w:val="16"/>
      <w:szCs w:val="16"/>
    </w:rPr>
  </w:style>
  <w:style w:type="paragraph" w:styleId="Pidipagina">
    <w:name w:val="footer"/>
    <w:basedOn w:val="Normale"/>
    <w:link w:val="PidipaginaCarattere"/>
    <w:rsid w:val="00263230"/>
    <w:pPr>
      <w:tabs>
        <w:tab w:val="center" w:pos="4819"/>
        <w:tab w:val="right" w:pos="9638"/>
      </w:tabs>
    </w:pPr>
  </w:style>
  <w:style w:type="paragraph" w:styleId="Testonotaapidipagina">
    <w:name w:val="footnote text"/>
    <w:basedOn w:val="Normale"/>
    <w:link w:val="TestonotaapidipaginaCarattere"/>
    <w:rsid w:val="00263230"/>
    <w:rPr>
      <w:rFonts w:ascii="Book Antiqua" w:hAnsi="Book Antiqua"/>
      <w:sz w:val="22"/>
    </w:rPr>
  </w:style>
  <w:style w:type="character" w:styleId="Rimandonotaapidipagina">
    <w:name w:val="footnote reference"/>
    <w:semiHidden/>
    <w:rsid w:val="00263230"/>
    <w:rPr>
      <w:vertAlign w:val="superscript"/>
    </w:rPr>
  </w:style>
  <w:style w:type="character" w:customStyle="1" w:styleId="Titolo4Carattere">
    <w:name w:val="Titolo 4 Carattere"/>
    <w:link w:val="Titolo4"/>
    <w:rsid w:val="00263230"/>
    <w:rPr>
      <w:sz w:val="24"/>
    </w:rPr>
  </w:style>
  <w:style w:type="paragraph" w:styleId="Testonotadichiusura">
    <w:name w:val="endnote text"/>
    <w:basedOn w:val="Normale"/>
    <w:link w:val="TestonotadichiusuraCarattere"/>
    <w:rsid w:val="00263230"/>
  </w:style>
  <w:style w:type="character" w:customStyle="1" w:styleId="TestonotadichiusuraCarattere">
    <w:name w:val="Testo nota di chiusura Carattere"/>
    <w:basedOn w:val="Carpredefinitoparagrafo"/>
    <w:link w:val="Testonotadichiusura"/>
    <w:rsid w:val="00263230"/>
  </w:style>
  <w:style w:type="character" w:styleId="Rimandonotadichiusura">
    <w:name w:val="endnote reference"/>
    <w:rsid w:val="00263230"/>
    <w:rPr>
      <w:vertAlign w:val="superscript"/>
    </w:rPr>
  </w:style>
  <w:style w:type="character" w:customStyle="1" w:styleId="TitoloCarattere">
    <w:name w:val="Titolo Carattere"/>
    <w:link w:val="Titolo"/>
    <w:uiPriority w:val="99"/>
    <w:rsid w:val="001A3078"/>
    <w:rPr>
      <w:b/>
    </w:rPr>
  </w:style>
  <w:style w:type="character" w:customStyle="1" w:styleId="PidipaginaCarattere">
    <w:name w:val="Piè di pagina Carattere"/>
    <w:basedOn w:val="Carpredefinitoparagrafo"/>
    <w:link w:val="Pidipagina"/>
    <w:rsid w:val="00E148A1"/>
  </w:style>
  <w:style w:type="character" w:customStyle="1" w:styleId="CorpotestoCarattere">
    <w:name w:val="Corpo testo Carattere"/>
    <w:link w:val="Corpotesto"/>
    <w:rsid w:val="009777AE"/>
    <w:rPr>
      <w:u w:val="single"/>
    </w:rPr>
  </w:style>
  <w:style w:type="character" w:customStyle="1" w:styleId="TestonotaapidipaginaCarattere">
    <w:name w:val="Testo nota a piè di pagina Carattere"/>
    <w:link w:val="Testonotaapidipagina"/>
    <w:rsid w:val="007F2767"/>
    <w:rPr>
      <w:rFonts w:ascii="Book Antiqua" w:hAnsi="Book Antiqua"/>
      <w:sz w:val="22"/>
    </w:rPr>
  </w:style>
  <w:style w:type="paragraph" w:styleId="Paragrafoelenco">
    <w:name w:val="List Paragraph"/>
    <w:basedOn w:val="Normale"/>
    <w:uiPriority w:val="34"/>
    <w:qFormat/>
    <w:rsid w:val="00270C9B"/>
    <w:pPr>
      <w:ind w:left="720"/>
      <w:contextualSpacing/>
    </w:pPr>
  </w:style>
  <w:style w:type="character" w:customStyle="1" w:styleId="Nessuno">
    <w:name w:val="Nessuno"/>
    <w:rsid w:val="00F47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8230">
      <w:bodyDiv w:val="1"/>
      <w:marLeft w:val="0"/>
      <w:marRight w:val="0"/>
      <w:marTop w:val="0"/>
      <w:marBottom w:val="0"/>
      <w:divBdr>
        <w:top w:val="none" w:sz="0" w:space="0" w:color="auto"/>
        <w:left w:val="none" w:sz="0" w:space="0" w:color="auto"/>
        <w:bottom w:val="none" w:sz="0" w:space="0" w:color="auto"/>
        <w:right w:val="none" w:sz="0" w:space="0" w:color="auto"/>
      </w:divBdr>
    </w:div>
    <w:div w:id="102965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cassasalutepiu.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ssasalutepiu.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344F38463D7F478E68B2A03BA3AFA1" ma:contentTypeVersion="16" ma:contentTypeDescription="Creare un nuovo documento." ma:contentTypeScope="" ma:versionID="890e1c3d38acfabfd65926c0f269ece4">
  <xsd:schema xmlns:xsd="http://www.w3.org/2001/XMLSchema" xmlns:xs="http://www.w3.org/2001/XMLSchema" xmlns:p="http://schemas.microsoft.com/office/2006/metadata/properties" xmlns:ns1="http://schemas.microsoft.com/sharepoint/v3" xmlns:ns3="ea373b6c-fbbe-4ace-8f53-3420054f98fc" xmlns:ns4="76e899bd-23a1-4232-9bb9-9c6fea5a0d31" targetNamespace="http://schemas.microsoft.com/office/2006/metadata/properties" ma:root="true" ma:fieldsID="143c589940c15b8292670e0523434b99" ns1:_="" ns3:_="" ns4:_="">
    <xsd:import namespace="http://schemas.microsoft.com/sharepoint/v3"/>
    <xsd:import namespace="ea373b6c-fbbe-4ace-8f53-3420054f98fc"/>
    <xsd:import namespace="76e899bd-23a1-4232-9bb9-9c6fea5a0d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età criteri di conformità unificati" ma:hidden="true" ma:internalName="_ip_UnifiedCompliancePolicyProperties">
      <xsd:simpleType>
        <xsd:restriction base="dms:Note"/>
      </xsd:simpleType>
    </xsd:element>
    <xsd:element name="_ip_UnifiedCompliancePolicyUIAction" ma:index="19"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73b6c-fbbe-4ace-8f53-3420054f9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e899bd-23a1-4232-9bb9-9c6fea5a0d31" elementFormDefault="qualified">
    <xsd:import namespace="http://schemas.microsoft.com/office/2006/documentManagement/types"/>
    <xsd:import namespace="http://schemas.microsoft.com/office/infopath/2007/PartnerControls"/>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element name="SharingHintHash" ma:index="2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92E77-E5BB-4DBC-8AFF-00867403FF1D}">
  <ds:schemaRefs>
    <ds:schemaRef ds:uri="http://schemas.microsoft.com/sharepoint/v3/contenttype/forms"/>
  </ds:schemaRefs>
</ds:datastoreItem>
</file>

<file path=customXml/itemProps2.xml><?xml version="1.0" encoding="utf-8"?>
<ds:datastoreItem xmlns:ds="http://schemas.openxmlformats.org/officeDocument/2006/customXml" ds:itemID="{B14C7898-CB0B-4F06-9617-6AFACCCB7512}">
  <ds:schemaRefs>
    <ds:schemaRef ds:uri="http://schemas.microsoft.com/sharepoint/v3"/>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6e899bd-23a1-4232-9bb9-9c6fea5a0d31"/>
    <ds:schemaRef ds:uri="ea373b6c-fbbe-4ace-8f53-3420054f98fc"/>
    <ds:schemaRef ds:uri="http://www.w3.org/XML/1998/namespace"/>
  </ds:schemaRefs>
</ds:datastoreItem>
</file>

<file path=customXml/itemProps3.xml><?xml version="1.0" encoding="utf-8"?>
<ds:datastoreItem xmlns:ds="http://schemas.openxmlformats.org/officeDocument/2006/customXml" ds:itemID="{9E92C606-1EE9-4D4D-8BC2-F55BDD399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373b6c-fbbe-4ace-8f53-3420054f98fc"/>
    <ds:schemaRef ds:uri="76e899bd-23a1-4232-9bb9-9c6fea5a0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76EFE3-5A8F-4467-9064-250BBBBA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754</Words>
  <Characters>4301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CassaSalutePiù e UNISALUTE - Modulo rilevazione dei dati per il piano sanitario dei dipendenti dell'Azienda … + Informativa UNS_Info_CoCo_01 (ed. 25.05.2018) + CSP_Info_SalP_01 (ed. 03.11.2020) - Edizione 03.11.2020_Revisioni: riferimenti normativa antiri</vt:lpstr>
    </vt:vector>
  </TitlesOfParts>
  <Company>Unipol Assicurazioni SpA</Company>
  <LinksUpToDate>false</LinksUpToDate>
  <CharactersWithSpaces>5045</CharactersWithSpaces>
  <SharedDoc>false</SharedDoc>
  <HLinks>
    <vt:vector size="12" baseType="variant">
      <vt:variant>
        <vt:i4>6750278</vt:i4>
      </vt:variant>
      <vt:variant>
        <vt:i4>3</vt:i4>
      </vt:variant>
      <vt:variant>
        <vt:i4>0</vt:i4>
      </vt:variant>
      <vt:variant>
        <vt:i4>5</vt:i4>
      </vt:variant>
      <vt:variant>
        <vt:lpwstr>mailto:privacy@unisalute.it</vt:lpwstr>
      </vt:variant>
      <vt:variant>
        <vt:lpwstr/>
      </vt:variant>
      <vt:variant>
        <vt:i4>15</vt:i4>
      </vt:variant>
      <vt:variant>
        <vt:i4>0</vt:i4>
      </vt:variant>
      <vt:variant>
        <vt:i4>0</vt:i4>
      </vt:variant>
      <vt:variant>
        <vt:i4>5</vt:i4>
      </vt:variant>
      <vt:variant>
        <vt:lpwstr>http://www.unisalute.it/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CassaSalutePiù e UNISALUTE - Modulo rilevazione dei dati per il piano sanitario dei dipendenti dell'Azienda … + Informativa UNS_Info_CoCo_01 (ed. 25.05.2018) + CSP_Info_SalP_01 (ed. 03.11.2020) - Edizione 03.11.2020_Revisioni: riferimenti normativa antiriciclaggio e par. diritti interessati</dc:title>
  <dc:creator>Bonetti Matteo</dc:creator>
  <cp:lastModifiedBy>Mengoli Monica (Unipolsai)</cp:lastModifiedBy>
  <cp:revision>3</cp:revision>
  <cp:lastPrinted>2016-03-15T09:29:00Z</cp:lastPrinted>
  <dcterms:created xsi:type="dcterms:W3CDTF">2022-09-14T09:21:00Z</dcterms:created>
  <dcterms:modified xsi:type="dcterms:W3CDTF">2022-09-14T09:21:00Z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0x01010019344F38463D7F478E68B2A03BA3AFA1</vt:lpwstr>
  </property>
</Properties>
</file>